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2"/>
      </w:tblGrid>
      <w:tr w:rsidR="00DA47C9" w:rsidTr="00530223">
        <w:tc>
          <w:tcPr>
            <w:tcW w:w="14102" w:type="dxa"/>
            <w:tcBorders>
              <w:top w:val="nil"/>
              <w:left w:val="nil"/>
              <w:bottom w:val="nil"/>
              <w:right w:val="nil"/>
            </w:tcBorders>
          </w:tcPr>
          <w:p w:rsidR="00DA47C9" w:rsidRDefault="00DA47C9" w:rsidP="00A651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1B6C54">
              <w:rPr>
                <w:rFonts w:ascii="Arial" w:hAnsi="Arial" w:cs="Arial"/>
                <w:b/>
                <w:sz w:val="28"/>
                <w:szCs w:val="28"/>
              </w:rPr>
              <w:t>Summary of Performance (SoP)</w:t>
            </w:r>
          </w:p>
          <w:p w:rsidR="0081357A" w:rsidRPr="001B6C54" w:rsidRDefault="0081357A" w:rsidP="00A651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30223" w:rsidTr="00530223">
        <w:trPr>
          <w:trHeight w:val="516"/>
        </w:trPr>
        <w:tc>
          <w:tcPr>
            <w:tcW w:w="14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223" w:rsidRPr="001B6C54" w:rsidRDefault="0081357A" w:rsidP="002342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              </w:t>
            </w:r>
            <w:r w:rsidR="007E01B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                            </w:t>
            </w:r>
            <w:r w:rsidR="007E01B8">
              <w:rPr>
                <w:rFonts w:ascii="Arial" w:hAnsi="Arial" w:cs="Arial"/>
                <w:b/>
                <w:sz w:val="24"/>
                <w:szCs w:val="24"/>
                <w:u w:val="single"/>
              </w:rPr>
              <w:t>School District</w:t>
            </w:r>
            <w:r w:rsidR="00BC33E7">
              <w:rPr>
                <w:rFonts w:ascii="Arial" w:hAnsi="Arial" w:cs="Arial"/>
                <w:b/>
                <w:sz w:val="20"/>
                <w:szCs w:val="20"/>
              </w:rPr>
              <w:t xml:space="preserve">,               </w:t>
            </w:r>
            <w:r w:rsidR="007E01B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BC33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                                   </w:t>
            </w:r>
            <w:r w:rsidR="007E01B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High School             </w:t>
            </w:r>
          </w:p>
        </w:tc>
      </w:tr>
      <w:tr w:rsidR="00DA47C9" w:rsidTr="00530223">
        <w:tc>
          <w:tcPr>
            <w:tcW w:w="14102" w:type="dxa"/>
            <w:tcBorders>
              <w:top w:val="nil"/>
              <w:left w:val="nil"/>
              <w:bottom w:val="nil"/>
              <w:right w:val="nil"/>
            </w:tcBorders>
          </w:tcPr>
          <w:p w:rsidR="00DA47C9" w:rsidRPr="001B6C54" w:rsidRDefault="00DA47C9" w:rsidP="00DA47C9">
            <w:pPr>
              <w:ind w:left="104" w:right="4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B6C54">
              <w:rPr>
                <w:rFonts w:ascii="Arial" w:eastAsia="Arial" w:hAnsi="Arial" w:cs="Arial"/>
                <w:spacing w:val="1"/>
                <w:sz w:val="20"/>
                <w:szCs w:val="20"/>
              </w:rPr>
              <w:t>The</w:t>
            </w:r>
            <w:r w:rsidRPr="001B6C54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z w:val="20"/>
                <w:szCs w:val="20"/>
              </w:rPr>
              <w:t>Summary</w:t>
            </w:r>
            <w:r w:rsidRPr="001B6C54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1B6C54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z w:val="20"/>
                <w:szCs w:val="20"/>
              </w:rPr>
              <w:t>Performance</w:t>
            </w:r>
            <w:r w:rsidRPr="001B6C54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pacing w:val="-1"/>
                <w:sz w:val="20"/>
                <w:szCs w:val="20"/>
              </w:rPr>
              <w:t>(SoP)</w:t>
            </w:r>
            <w:r w:rsidRPr="001B6C54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 w:rsidRPr="001B6C54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pacing w:val="-1"/>
                <w:sz w:val="20"/>
                <w:szCs w:val="20"/>
              </w:rPr>
              <w:t>required</w:t>
            </w:r>
            <w:r w:rsidRPr="001B6C54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z w:val="20"/>
                <w:szCs w:val="20"/>
              </w:rPr>
              <w:t>under</w:t>
            </w:r>
            <w:r w:rsidRPr="001B6C54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1B6C54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pacing w:val="-1"/>
                <w:sz w:val="20"/>
                <w:szCs w:val="20"/>
              </w:rPr>
              <w:t>reauthorization</w:t>
            </w:r>
            <w:r w:rsidRPr="001B6C54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1B6C54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1B6C54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pacing w:val="-1"/>
                <w:sz w:val="20"/>
                <w:szCs w:val="20"/>
              </w:rPr>
              <w:t>Individuals</w:t>
            </w:r>
            <w:r w:rsidRPr="001B6C54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 w:rsidRPr="001B6C54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pacing w:val="-1"/>
                <w:sz w:val="20"/>
                <w:szCs w:val="20"/>
              </w:rPr>
              <w:t>Disabilities</w:t>
            </w:r>
            <w:r w:rsidRPr="001B6C54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z w:val="20"/>
                <w:szCs w:val="20"/>
              </w:rPr>
              <w:t>Education</w:t>
            </w:r>
            <w:r w:rsidRPr="001B6C54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z w:val="20"/>
                <w:szCs w:val="20"/>
              </w:rPr>
              <w:t>Act</w:t>
            </w:r>
            <w:r w:rsidRPr="001B6C54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1B6C5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z w:val="20"/>
                <w:szCs w:val="20"/>
              </w:rPr>
              <w:t>2004.</w:t>
            </w:r>
            <w:r w:rsidRPr="001B6C54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pacing w:val="1"/>
                <w:sz w:val="20"/>
                <w:szCs w:val="20"/>
              </w:rPr>
              <w:t>The</w:t>
            </w:r>
            <w:r w:rsidRPr="001B6C54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z w:val="20"/>
                <w:szCs w:val="20"/>
              </w:rPr>
              <w:t>information</w:t>
            </w:r>
            <w:r w:rsidRPr="001B6C54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z w:val="20"/>
                <w:szCs w:val="20"/>
              </w:rPr>
              <w:t>about</w:t>
            </w:r>
            <w:r w:rsidRPr="001B6C54">
              <w:rPr>
                <w:rFonts w:ascii="Arial" w:eastAsia="Arial" w:hAnsi="Arial" w:cs="Arial"/>
                <w:spacing w:val="118"/>
                <w:w w:val="99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1B6C5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pacing w:val="-1"/>
                <w:sz w:val="20"/>
                <w:szCs w:val="20"/>
              </w:rPr>
              <w:t>student’s</w:t>
            </w:r>
            <w:r w:rsidRPr="001B6C5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z w:val="20"/>
                <w:szCs w:val="20"/>
              </w:rPr>
              <w:t>current</w:t>
            </w:r>
            <w:r w:rsidRPr="001B6C54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pacing w:val="-1"/>
                <w:sz w:val="20"/>
                <w:szCs w:val="20"/>
              </w:rPr>
              <w:t>level</w:t>
            </w:r>
            <w:r w:rsidRPr="001B6C5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1B6C54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z w:val="20"/>
                <w:szCs w:val="20"/>
              </w:rPr>
              <w:t>functioning</w:t>
            </w:r>
            <w:r w:rsidRPr="001B6C54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 w:rsidRPr="001B6C5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z w:val="20"/>
                <w:szCs w:val="20"/>
              </w:rPr>
              <w:t>intended</w:t>
            </w:r>
            <w:r w:rsidRPr="001B6C5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1B6C54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z w:val="20"/>
                <w:szCs w:val="20"/>
              </w:rPr>
              <w:t>help</w:t>
            </w:r>
            <w:r w:rsidRPr="001B6C54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z w:val="20"/>
                <w:szCs w:val="20"/>
              </w:rPr>
              <w:t>postsecondary</w:t>
            </w:r>
            <w:r w:rsidRPr="001B6C54"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pacing w:val="-1"/>
                <w:sz w:val="20"/>
                <w:szCs w:val="20"/>
              </w:rPr>
              <w:t>institutions</w:t>
            </w:r>
            <w:r w:rsidRPr="001B6C54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 w:rsidRPr="001B6C5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z w:val="20"/>
                <w:szCs w:val="20"/>
              </w:rPr>
              <w:t>adult</w:t>
            </w:r>
            <w:r w:rsidRPr="001B6C54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z w:val="20"/>
                <w:szCs w:val="20"/>
              </w:rPr>
              <w:t>service</w:t>
            </w:r>
            <w:r w:rsidRPr="001B6C54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pacing w:val="-1"/>
                <w:sz w:val="20"/>
                <w:szCs w:val="20"/>
              </w:rPr>
              <w:t>agencies</w:t>
            </w:r>
            <w:r w:rsidRPr="001B6C54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z w:val="20"/>
                <w:szCs w:val="20"/>
              </w:rPr>
              <w:t xml:space="preserve">consider </w:t>
            </w:r>
            <w:r w:rsidRPr="001B6C54">
              <w:rPr>
                <w:rFonts w:ascii="Arial" w:eastAsia="Arial" w:hAnsi="Arial" w:cs="Arial"/>
                <w:spacing w:val="-1"/>
                <w:sz w:val="20"/>
                <w:szCs w:val="20"/>
              </w:rPr>
              <w:t>accommodations</w:t>
            </w:r>
            <w:r w:rsidRPr="001B6C54">
              <w:rPr>
                <w:rFonts w:ascii="Arial" w:eastAsia="Arial" w:hAnsi="Arial" w:cs="Arial"/>
                <w:sz w:val="20"/>
                <w:szCs w:val="20"/>
              </w:rPr>
              <w:t xml:space="preserve"> for</w:t>
            </w:r>
            <w:r w:rsidR="00C21438">
              <w:rPr>
                <w:rFonts w:ascii="Arial" w:eastAsia="Arial" w:hAnsi="Arial" w:cs="Arial"/>
                <w:spacing w:val="112"/>
                <w:w w:val="99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sz w:val="20"/>
                <w:szCs w:val="20"/>
              </w:rPr>
              <w:t>access.</w:t>
            </w:r>
            <w:r w:rsidRPr="001B6C54"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These</w:t>
            </w:r>
            <w:r w:rsidRPr="001B6C54">
              <w:rPr>
                <w:rFonts w:ascii="Arial" w:eastAsia="Arial" w:hAnsi="Arial" w:cs="Arial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recommendations</w:t>
            </w:r>
            <w:r w:rsidRPr="001B6C54"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should</w:t>
            </w:r>
            <w:r w:rsidRPr="001B6C54"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</w:t>
            </w:r>
            <w:r w:rsidRPr="001B6C54">
              <w:rPr>
                <w:rFonts w:ascii="Arial" w:eastAsia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imply</w:t>
            </w:r>
            <w:r w:rsidRPr="001B6C54"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that</w:t>
            </w:r>
            <w:r w:rsidRPr="001B6C54">
              <w:rPr>
                <w:rFonts w:ascii="Arial" w:eastAsia="Arial" w:hAnsi="Arial" w:cs="Arial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any</w:t>
            </w:r>
            <w:r w:rsidRPr="001B6C54"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individual</w:t>
            </w:r>
            <w:r w:rsidRPr="001B6C54">
              <w:rPr>
                <w:rFonts w:ascii="Arial" w:eastAsia="Arial" w:hAnsi="Arial" w:cs="Arial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who</w:t>
            </w:r>
            <w:r w:rsidRPr="001B6C54">
              <w:rPr>
                <w:rFonts w:ascii="Arial" w:eastAsia="Arial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qualified</w:t>
            </w:r>
            <w:r w:rsidRPr="001B6C54"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for</w:t>
            </w:r>
            <w:r w:rsidRPr="001B6C54"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special</w:t>
            </w:r>
            <w:r w:rsidRPr="001B6C54">
              <w:rPr>
                <w:rFonts w:ascii="Arial" w:eastAsia="Arial" w:hAnsi="Arial" w:cs="Arial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education</w:t>
            </w:r>
            <w:r w:rsidRPr="001B6C54">
              <w:rPr>
                <w:rFonts w:ascii="Arial" w:eastAsia="Arial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 w:rsidRPr="001B6C54">
              <w:rPr>
                <w:rFonts w:ascii="Arial" w:eastAsia="Arial" w:hAnsi="Arial" w:cs="Arial"/>
                <w:b/>
                <w:bCs/>
                <w:spacing w:val="43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high</w:t>
            </w:r>
            <w:r w:rsidRPr="001B6C54">
              <w:rPr>
                <w:rFonts w:ascii="Arial" w:eastAsia="Arial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school</w:t>
            </w:r>
            <w:r w:rsidRPr="001B6C54">
              <w:rPr>
                <w:rFonts w:ascii="Arial" w:eastAsia="Arial" w:hAnsi="Arial" w:cs="Arial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will</w:t>
            </w:r>
            <w:r w:rsidRPr="001B6C54"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automatically</w:t>
            </w:r>
            <w:r w:rsidRPr="001B6C54">
              <w:rPr>
                <w:rFonts w:ascii="Arial" w:eastAsia="Arial" w:hAnsi="Arial" w:cs="Arial"/>
                <w:b/>
                <w:bCs/>
                <w:spacing w:val="78"/>
                <w:w w:val="99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qualify</w:t>
            </w:r>
            <w:r w:rsidRPr="001B6C5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 w:rsidRPr="001B6C5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services</w:t>
            </w:r>
            <w:r w:rsidRPr="001B6C54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 w:rsidRPr="001B6C54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postsecondary</w:t>
            </w:r>
            <w:r w:rsidRPr="001B6C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education</w:t>
            </w:r>
            <w:r w:rsidRPr="001B6C54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 w:rsidRPr="001B6C54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 w:rsidRPr="001B6C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adult</w:t>
            </w:r>
            <w:r w:rsidRPr="001B6C54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services</w:t>
            </w:r>
            <w:r w:rsidRPr="001B6C54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system.</w:t>
            </w:r>
            <w:r w:rsidRPr="001B6C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These</w:t>
            </w:r>
            <w:r w:rsidRPr="001B6C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eligibility</w:t>
            </w:r>
            <w:r w:rsidRPr="001B6C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decisions</w:t>
            </w:r>
            <w:r w:rsidRPr="001B6C54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will</w:t>
            </w:r>
            <w:r w:rsidRPr="001B6C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continue to</w:t>
            </w:r>
            <w:r w:rsidRPr="001B6C5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be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made</w:t>
            </w:r>
            <w:r w:rsidRPr="001B6C54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 w:rsidRPr="001B6C54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1B6C5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case-by-</w:t>
            </w:r>
            <w:r w:rsidRPr="001B6C5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case</w:t>
            </w:r>
            <w:r w:rsidRPr="001B6C54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B6C5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basis.</w:t>
            </w:r>
          </w:p>
          <w:p w:rsidR="00DA47C9" w:rsidRPr="001B6C54" w:rsidRDefault="00DA47C9" w:rsidP="00DA47C9">
            <w:pPr>
              <w:tabs>
                <w:tab w:val="left" w:pos="1489"/>
              </w:tabs>
              <w:rPr>
                <w:rFonts w:ascii="Arial" w:hAnsi="Arial" w:cs="Arial"/>
              </w:rPr>
            </w:pPr>
          </w:p>
        </w:tc>
      </w:tr>
      <w:tr w:rsidR="00DA47C9" w:rsidTr="008162CB">
        <w:trPr>
          <w:trHeight w:val="459"/>
        </w:trPr>
        <w:tc>
          <w:tcPr>
            <w:tcW w:w="14102" w:type="dxa"/>
            <w:tcBorders>
              <w:top w:val="nil"/>
              <w:left w:val="nil"/>
              <w:bottom w:val="nil"/>
              <w:right w:val="nil"/>
            </w:tcBorders>
          </w:tcPr>
          <w:p w:rsidR="00DA47C9" w:rsidRDefault="00DA47C9" w:rsidP="007629A7">
            <w:pPr>
              <w:pStyle w:val="BodyText"/>
              <w:ind w:left="104" w:right="341" w:firstLine="0"/>
            </w:pPr>
            <w:r>
              <w:rPr>
                <w:spacing w:val="1"/>
              </w:rPr>
              <w:t>The</w:t>
            </w:r>
            <w:r>
              <w:rPr>
                <w:spacing w:val="-6"/>
              </w:rPr>
              <w:t xml:space="preserve"> </w:t>
            </w:r>
            <w:r>
              <w:t>Summary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Performance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is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most</w:t>
            </w:r>
            <w:r>
              <w:rPr>
                <w:spacing w:val="-5"/>
              </w:rPr>
              <w:t xml:space="preserve"> </w:t>
            </w:r>
            <w:r>
              <w:t>useful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when</w:t>
            </w:r>
            <w:r>
              <w:rPr>
                <w:spacing w:val="-2"/>
              </w:rPr>
              <w:t xml:space="preserve"> </w:t>
            </w:r>
            <w:r>
              <w:t>linked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IEP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process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opportunity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actively</w:t>
            </w:r>
            <w:r>
              <w:rPr>
                <w:spacing w:val="-7"/>
              </w:rPr>
              <w:t xml:space="preserve"> </w:t>
            </w:r>
            <w:r>
              <w:t>participate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development</w:t>
            </w:r>
            <w:r>
              <w:rPr>
                <w:spacing w:val="82"/>
                <w:w w:val="99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this</w:t>
            </w:r>
            <w:r>
              <w:rPr>
                <w:spacing w:val="-7"/>
              </w:rPr>
              <w:t xml:space="preserve"> </w:t>
            </w:r>
            <w:r w:rsidR="007629A7">
              <w:t>document.</w:t>
            </w:r>
          </w:p>
        </w:tc>
      </w:tr>
    </w:tbl>
    <w:p w:rsidR="008C2A29" w:rsidRPr="008162CB" w:rsidRDefault="008C2A29" w:rsidP="00530223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5040"/>
        <w:gridCol w:w="3060"/>
        <w:gridCol w:w="180"/>
        <w:gridCol w:w="3960"/>
      </w:tblGrid>
      <w:tr w:rsidR="00DA47C9" w:rsidTr="00A96497">
        <w:trPr>
          <w:trHeight w:val="70"/>
        </w:trPr>
        <w:tc>
          <w:tcPr>
            <w:tcW w:w="13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7C9" w:rsidRPr="00EF3DE8" w:rsidRDefault="00DA47C9" w:rsidP="00DA47C9">
            <w:pPr>
              <w:pStyle w:val="Heading1"/>
              <w:ind w:left="216" w:hanging="216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EF3DE8">
              <w:rPr>
                <w:spacing w:val="-1"/>
                <w:sz w:val="22"/>
                <w:szCs w:val="22"/>
              </w:rPr>
              <w:t>Part</w:t>
            </w:r>
            <w:r w:rsidRPr="00EF3DE8">
              <w:rPr>
                <w:spacing w:val="-6"/>
                <w:sz w:val="22"/>
                <w:szCs w:val="22"/>
              </w:rPr>
              <w:t xml:space="preserve"> </w:t>
            </w:r>
            <w:r w:rsidRPr="00EF3DE8">
              <w:rPr>
                <w:sz w:val="22"/>
                <w:szCs w:val="22"/>
              </w:rPr>
              <w:t>1:</w:t>
            </w:r>
            <w:r w:rsidRPr="00EF3DE8">
              <w:rPr>
                <w:spacing w:val="41"/>
                <w:sz w:val="22"/>
                <w:szCs w:val="22"/>
              </w:rPr>
              <w:t xml:space="preserve"> </w:t>
            </w:r>
            <w:r w:rsidRPr="00EF3DE8">
              <w:rPr>
                <w:sz w:val="22"/>
                <w:szCs w:val="22"/>
              </w:rPr>
              <w:t>Background</w:t>
            </w:r>
            <w:r w:rsidRPr="00EF3DE8">
              <w:rPr>
                <w:spacing w:val="-7"/>
                <w:sz w:val="22"/>
                <w:szCs w:val="22"/>
              </w:rPr>
              <w:t xml:space="preserve"> </w:t>
            </w:r>
            <w:r w:rsidRPr="00EF3DE8">
              <w:rPr>
                <w:sz w:val="22"/>
                <w:szCs w:val="22"/>
              </w:rPr>
              <w:t>Information</w:t>
            </w:r>
          </w:p>
        </w:tc>
      </w:tr>
      <w:tr w:rsidR="008162CB" w:rsidTr="00A96497">
        <w:tc>
          <w:tcPr>
            <w:tcW w:w="13855" w:type="dxa"/>
            <w:gridSpan w:val="5"/>
            <w:tcBorders>
              <w:top w:val="single" w:sz="4" w:space="0" w:color="auto"/>
              <w:bottom w:val="nil"/>
            </w:tcBorders>
          </w:tcPr>
          <w:p w:rsidR="008162CB" w:rsidRDefault="008162CB" w:rsidP="00DA47C9">
            <w:pPr>
              <w:pStyle w:val="Heading1"/>
              <w:ind w:left="216" w:hanging="216"/>
              <w:outlineLvl w:val="0"/>
              <w:rPr>
                <w:spacing w:val="-1"/>
              </w:rPr>
            </w:pPr>
          </w:p>
        </w:tc>
      </w:tr>
      <w:tr w:rsidR="00925355" w:rsidTr="003508FB">
        <w:tc>
          <w:tcPr>
            <w:tcW w:w="13855" w:type="dxa"/>
            <w:gridSpan w:val="5"/>
            <w:tcBorders>
              <w:top w:val="nil"/>
              <w:bottom w:val="nil"/>
            </w:tcBorders>
          </w:tcPr>
          <w:p w:rsidR="00925355" w:rsidRPr="009D2654" w:rsidRDefault="00925355" w:rsidP="003508FB">
            <w:pPr>
              <w:pStyle w:val="Heading1"/>
              <w:tabs>
                <w:tab w:val="left" w:pos="9712"/>
              </w:tabs>
              <w:ind w:left="216" w:hanging="216"/>
              <w:outlineLvl w:val="0"/>
              <w:rPr>
                <w:rFonts w:asciiTheme="minorHAnsi" w:hAnsiTheme="minorHAnsi"/>
                <w:spacing w:val="-1"/>
                <w:sz w:val="16"/>
                <w:szCs w:val="16"/>
              </w:rPr>
            </w:pPr>
          </w:p>
        </w:tc>
      </w:tr>
      <w:tr w:rsidR="00560928" w:rsidTr="003508FB">
        <w:trPr>
          <w:trHeight w:val="49"/>
        </w:trPr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:rsidR="00560928" w:rsidRPr="009D2654" w:rsidRDefault="00560928" w:rsidP="00DA47C9">
            <w:pPr>
              <w:rPr>
                <w:rFonts w:ascii="Arial" w:hAnsi="Arial" w:cs="Arial"/>
                <w:sz w:val="20"/>
                <w:szCs w:val="20"/>
              </w:rPr>
            </w:pPr>
            <w:r w:rsidRPr="009D2654">
              <w:rPr>
                <w:rFonts w:ascii="Arial" w:hAnsi="Arial" w:cs="Arial"/>
                <w:sz w:val="20"/>
                <w:szCs w:val="20"/>
              </w:rPr>
              <w:t>Student Name: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60928" w:rsidRPr="007E01B8" w:rsidRDefault="00DC170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60928" w:rsidRPr="009D2654" w:rsidRDefault="00560928">
            <w:pPr>
              <w:rPr>
                <w:rFonts w:ascii="Arial" w:hAnsi="Arial" w:cs="Arial"/>
                <w:sz w:val="20"/>
                <w:szCs w:val="20"/>
              </w:rPr>
            </w:pPr>
            <w:r w:rsidRPr="009D2654">
              <w:rPr>
                <w:rFonts w:ascii="Arial" w:hAnsi="Arial" w:cs="Arial"/>
                <w:sz w:val="20"/>
                <w:szCs w:val="20"/>
              </w:rPr>
              <w:t>Date of Birth:</w:t>
            </w:r>
            <w:r w:rsidR="00BC3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1700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</w:tcBorders>
          </w:tcPr>
          <w:p w:rsidR="00560928" w:rsidRPr="009D2654" w:rsidRDefault="00560928">
            <w:pPr>
              <w:rPr>
                <w:rFonts w:ascii="Arial" w:hAnsi="Arial" w:cs="Arial"/>
                <w:sz w:val="20"/>
                <w:szCs w:val="20"/>
              </w:rPr>
            </w:pPr>
            <w:r w:rsidRPr="009D2654">
              <w:rPr>
                <w:rFonts w:ascii="Arial" w:hAnsi="Arial" w:cs="Arial"/>
                <w:sz w:val="20"/>
                <w:szCs w:val="20"/>
              </w:rPr>
              <w:t>Year of Graduation/</w:t>
            </w:r>
            <w:r w:rsidRPr="005472D0">
              <w:rPr>
                <w:rFonts w:ascii="Arial" w:hAnsi="Arial" w:cs="Arial"/>
                <w:sz w:val="20"/>
                <w:szCs w:val="20"/>
              </w:rPr>
              <w:t>Exit:</w:t>
            </w:r>
            <w:r w:rsidR="00BC33E7" w:rsidRPr="005472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1700" w:rsidRPr="005472D0">
              <w:rPr>
                <w:rFonts w:ascii="Arial" w:hAnsi="Arial" w:cs="Arial"/>
                <w:sz w:val="24"/>
                <w:szCs w:val="24"/>
                <w:u w:val="single"/>
              </w:rPr>
              <w:t>_____</w:t>
            </w:r>
            <w:r w:rsidR="001105D6">
              <w:rPr>
                <w:rFonts w:ascii="Arial" w:hAnsi="Arial" w:cs="Arial"/>
                <w:sz w:val="24"/>
                <w:szCs w:val="24"/>
                <w:u w:val="single"/>
              </w:rPr>
              <w:t>____</w:t>
            </w:r>
          </w:p>
        </w:tc>
      </w:tr>
      <w:tr w:rsidR="00925355" w:rsidTr="003508FB">
        <w:tc>
          <w:tcPr>
            <w:tcW w:w="6655" w:type="dxa"/>
            <w:gridSpan w:val="2"/>
            <w:tcBorders>
              <w:top w:val="nil"/>
              <w:bottom w:val="nil"/>
              <w:right w:val="nil"/>
            </w:tcBorders>
          </w:tcPr>
          <w:p w:rsidR="00925355" w:rsidRPr="009D2654" w:rsidRDefault="0092535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355" w:rsidRPr="009D2654" w:rsidRDefault="009253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925355" w:rsidRPr="009D2654" w:rsidRDefault="009253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2654" w:rsidTr="003508FB">
        <w:tc>
          <w:tcPr>
            <w:tcW w:w="6655" w:type="dxa"/>
            <w:gridSpan w:val="2"/>
            <w:tcBorders>
              <w:top w:val="nil"/>
              <w:bottom w:val="nil"/>
              <w:right w:val="nil"/>
            </w:tcBorders>
          </w:tcPr>
          <w:p w:rsidR="009D2654" w:rsidRPr="009D2654" w:rsidRDefault="00BC33E7" w:rsidP="009D2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5472D0"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______________________________________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654" w:rsidRPr="009D2654" w:rsidRDefault="00BC33E7" w:rsidP="009D2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</w:t>
            </w:r>
            <w:r w:rsidRPr="007E01B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472D0">
              <w:rPr>
                <w:rFonts w:ascii="Arial" w:hAnsi="Arial" w:cs="Arial"/>
                <w:sz w:val="24"/>
                <w:szCs w:val="24"/>
                <w:u w:val="single"/>
              </w:rPr>
              <w:t>___________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9D2654" w:rsidRPr="009D2654" w:rsidRDefault="00BC33E7" w:rsidP="009D2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</w:t>
            </w:r>
            <w:r w:rsidR="005472D0" w:rsidRPr="005472D0">
              <w:rPr>
                <w:rFonts w:ascii="Arial" w:hAnsi="Arial" w:cs="Arial"/>
                <w:sz w:val="24"/>
                <w:szCs w:val="24"/>
              </w:rPr>
              <w:t>:</w:t>
            </w:r>
            <w:r w:rsidR="005472D0">
              <w:rPr>
                <w:rFonts w:ascii="Arial" w:hAnsi="Arial" w:cs="Arial"/>
                <w:sz w:val="24"/>
                <w:szCs w:val="24"/>
              </w:rPr>
              <w:t xml:space="preserve"> ____________</w:t>
            </w:r>
            <w:r w:rsidR="001105D6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</w:tr>
      <w:tr w:rsidR="009D2654" w:rsidTr="003508FB">
        <w:tc>
          <w:tcPr>
            <w:tcW w:w="13855" w:type="dxa"/>
            <w:gridSpan w:val="5"/>
            <w:tcBorders>
              <w:top w:val="nil"/>
              <w:bottom w:val="nil"/>
            </w:tcBorders>
          </w:tcPr>
          <w:p w:rsidR="009D2654" w:rsidRPr="009D2654" w:rsidRDefault="009D2654" w:rsidP="009D2654">
            <w:pPr>
              <w:rPr>
                <w:rFonts w:cs="Arial"/>
                <w:sz w:val="16"/>
                <w:szCs w:val="16"/>
              </w:rPr>
            </w:pPr>
          </w:p>
        </w:tc>
      </w:tr>
      <w:tr w:rsidR="00F1430E" w:rsidTr="003508FB">
        <w:trPr>
          <w:trHeight w:val="460"/>
        </w:trPr>
        <w:tc>
          <w:tcPr>
            <w:tcW w:w="6655" w:type="dxa"/>
            <w:gridSpan w:val="2"/>
            <w:tcBorders>
              <w:top w:val="nil"/>
              <w:bottom w:val="nil"/>
              <w:right w:val="nil"/>
            </w:tcBorders>
          </w:tcPr>
          <w:p w:rsidR="00F1430E" w:rsidRPr="009D2654" w:rsidRDefault="00F1430E" w:rsidP="009D2654">
            <w:pPr>
              <w:rPr>
                <w:rFonts w:ascii="Arial" w:hAnsi="Arial" w:cs="Arial"/>
                <w:sz w:val="20"/>
                <w:szCs w:val="20"/>
              </w:rPr>
            </w:pPr>
            <w:r w:rsidRPr="009D2654">
              <w:rPr>
                <w:rFonts w:ascii="Arial" w:hAnsi="Arial" w:cs="Arial"/>
                <w:sz w:val="20"/>
                <w:szCs w:val="20"/>
              </w:rPr>
              <w:t>Student’s Primary Disab</w:t>
            </w:r>
            <w:r w:rsidR="00BC33E7">
              <w:rPr>
                <w:rFonts w:ascii="Arial" w:hAnsi="Arial" w:cs="Arial"/>
                <w:sz w:val="20"/>
                <w:szCs w:val="20"/>
              </w:rPr>
              <w:t xml:space="preserve">ility: </w:t>
            </w:r>
            <w:r w:rsidR="001105D6">
              <w:rPr>
                <w:rFonts w:ascii="Arial" w:hAnsi="Arial" w:cs="Arial"/>
                <w:sz w:val="24"/>
                <w:szCs w:val="24"/>
                <w:u w:val="single"/>
              </w:rPr>
              <w:t>_________________________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</w:tcBorders>
          </w:tcPr>
          <w:p w:rsidR="00F1430E" w:rsidRPr="009D2654" w:rsidRDefault="00F1430E" w:rsidP="009D2654">
            <w:pPr>
              <w:rPr>
                <w:rFonts w:ascii="Arial" w:hAnsi="Arial" w:cs="Arial"/>
                <w:sz w:val="20"/>
                <w:szCs w:val="20"/>
              </w:rPr>
            </w:pPr>
            <w:r w:rsidRPr="009D2654">
              <w:rPr>
                <w:rFonts w:ascii="Arial" w:hAnsi="Arial" w:cs="Arial"/>
                <w:sz w:val="20"/>
                <w:szCs w:val="20"/>
              </w:rPr>
              <w:t>Secondary Disabil</w:t>
            </w:r>
            <w:r w:rsidR="00B83834">
              <w:rPr>
                <w:rFonts w:ascii="Arial" w:hAnsi="Arial" w:cs="Arial"/>
                <w:sz w:val="20"/>
                <w:szCs w:val="20"/>
              </w:rPr>
              <w:t xml:space="preserve">ity (if applicable): </w:t>
            </w:r>
            <w:r w:rsidR="001105D6">
              <w:rPr>
                <w:rFonts w:ascii="Arial" w:hAnsi="Arial" w:cs="Arial"/>
                <w:sz w:val="24"/>
                <w:szCs w:val="24"/>
                <w:u w:val="single"/>
              </w:rPr>
              <w:t>_________________________</w:t>
            </w:r>
          </w:p>
        </w:tc>
      </w:tr>
      <w:tr w:rsidR="00F1430E" w:rsidTr="003508FB">
        <w:tc>
          <w:tcPr>
            <w:tcW w:w="13855" w:type="dxa"/>
            <w:gridSpan w:val="5"/>
            <w:tcBorders>
              <w:top w:val="nil"/>
              <w:bottom w:val="single" w:sz="4" w:space="0" w:color="auto"/>
            </w:tcBorders>
          </w:tcPr>
          <w:p w:rsidR="00F1430E" w:rsidRPr="009D2654" w:rsidRDefault="00F1430E" w:rsidP="00F14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928">
              <w:rPr>
                <w:rFonts w:ascii="Arial" w:hAnsi="Arial" w:cs="Arial"/>
                <w:i/>
                <w:sz w:val="16"/>
                <w:szCs w:val="16"/>
              </w:rPr>
              <w:t>(Official diagnosis of disability is necessary for accessing services under the Americans with Disabilities Act – see Assessment Reports below)</w:t>
            </w:r>
          </w:p>
        </w:tc>
      </w:tr>
      <w:tr w:rsidR="009D2654" w:rsidTr="003508FB">
        <w:tc>
          <w:tcPr>
            <w:tcW w:w="138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654" w:rsidRPr="00560928" w:rsidRDefault="009D2654" w:rsidP="009D265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327838" w:rsidRPr="003508FB" w:rsidRDefault="00327838" w:rsidP="002F0093">
      <w:pPr>
        <w:tabs>
          <w:tab w:val="left" w:pos="9088"/>
        </w:tabs>
        <w:rPr>
          <w:sz w:val="16"/>
          <w:szCs w:val="16"/>
        </w:rPr>
      </w:pPr>
    </w:p>
    <w:tbl>
      <w:tblPr>
        <w:tblStyle w:val="TableGrid"/>
        <w:tblW w:w="1385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3960"/>
        <w:gridCol w:w="450"/>
        <w:gridCol w:w="4410"/>
        <w:gridCol w:w="540"/>
        <w:gridCol w:w="4050"/>
      </w:tblGrid>
      <w:tr w:rsidR="002F0093" w:rsidTr="00773FA2">
        <w:tc>
          <w:tcPr>
            <w:tcW w:w="138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93" w:rsidRDefault="002F0093" w:rsidP="002F0093">
            <w:pPr>
              <w:pStyle w:val="BodyText"/>
              <w:spacing w:line="242" w:lineRule="auto"/>
              <w:ind w:left="104" w:right="523" w:firstLine="0"/>
              <w:jc w:val="both"/>
            </w:pPr>
            <w:r w:rsidRPr="00EF3DE8">
              <w:rPr>
                <w:rFonts w:cs="Arial"/>
                <w:b/>
                <w:bCs/>
                <w:spacing w:val="-1"/>
                <w:sz w:val="22"/>
                <w:szCs w:val="22"/>
              </w:rPr>
              <w:t>Assessment</w:t>
            </w:r>
            <w:r w:rsidRPr="00EF3DE8">
              <w:rPr>
                <w:rFonts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EF3DE8">
              <w:rPr>
                <w:rFonts w:cs="Arial"/>
                <w:b/>
                <w:bCs/>
                <w:sz w:val="22"/>
                <w:szCs w:val="22"/>
              </w:rPr>
              <w:t>Reports:</w:t>
            </w:r>
            <w:r>
              <w:rPr>
                <w:rFonts w:cs="Arial"/>
                <w:b/>
                <w:bCs/>
                <w:spacing w:val="44"/>
              </w:rPr>
              <w:t xml:space="preserve"> </w:t>
            </w:r>
            <w:r>
              <w:t>Check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rFonts w:cs="Arial"/>
                <w:b/>
                <w:bCs/>
              </w:rPr>
              <w:t>attach</w:t>
            </w:r>
            <w:r>
              <w:rPr>
                <w:rFonts w:cs="Arial"/>
                <w:b/>
                <w:bCs/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most</w:t>
            </w:r>
            <w:r>
              <w:rPr>
                <w:spacing w:val="-7"/>
              </w:rPr>
              <w:t xml:space="preserve"> </w:t>
            </w:r>
            <w:r>
              <w:t>recent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copy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assessment</w:t>
            </w:r>
            <w:r>
              <w:rPr>
                <w:spacing w:val="-7"/>
              </w:rPr>
              <w:t xml:space="preserve"> </w:t>
            </w:r>
            <w:r>
              <w:t>reports</w:t>
            </w:r>
            <w:r>
              <w:rPr>
                <w:spacing w:val="-4"/>
              </w:rPr>
              <w:t xml:space="preserve"> </w:t>
            </w:r>
            <w:r>
              <w:rPr>
                <w:rFonts w:cs="Arial"/>
                <w:spacing w:val="-1"/>
              </w:rPr>
              <w:t>that</w:t>
            </w:r>
            <w:r>
              <w:rPr>
                <w:rFonts w:cs="Arial"/>
                <w:spacing w:val="-5"/>
              </w:rPr>
              <w:t xml:space="preserve"> </w:t>
            </w:r>
            <w:r>
              <w:rPr>
                <w:rFonts w:cs="Arial"/>
              </w:rPr>
              <w:t>clearly</w:t>
            </w:r>
            <w:r>
              <w:rPr>
                <w:rFonts w:cs="Arial"/>
                <w:spacing w:val="-8"/>
              </w:rPr>
              <w:t xml:space="preserve"> </w:t>
            </w:r>
            <w:r>
              <w:rPr>
                <w:rFonts w:cs="Arial"/>
              </w:rPr>
              <w:t>identify</w:t>
            </w:r>
            <w:r>
              <w:rPr>
                <w:rFonts w:cs="Arial"/>
                <w:spacing w:val="-9"/>
              </w:rPr>
              <w:t xml:space="preserve"> </w:t>
            </w:r>
            <w:r>
              <w:rPr>
                <w:rFonts w:cs="Arial"/>
              </w:rPr>
              <w:t>the</w:t>
            </w:r>
            <w:r>
              <w:rPr>
                <w:rFonts w:cs="Arial"/>
                <w:spacing w:val="-7"/>
              </w:rPr>
              <w:t xml:space="preserve"> </w:t>
            </w:r>
            <w:r>
              <w:rPr>
                <w:rFonts w:cs="Arial"/>
                <w:spacing w:val="-1"/>
              </w:rPr>
              <w:t>student’s</w:t>
            </w:r>
            <w:r>
              <w:rPr>
                <w:rFonts w:cs="Arial"/>
                <w:spacing w:val="-4"/>
              </w:rPr>
              <w:t xml:space="preserve"> </w:t>
            </w:r>
            <w:r>
              <w:rPr>
                <w:rFonts w:cs="Arial"/>
              </w:rPr>
              <w:t>disability</w:t>
            </w:r>
            <w:r>
              <w:rPr>
                <w:rFonts w:cs="Arial"/>
                <w:spacing w:val="-10"/>
              </w:rPr>
              <w:t xml:space="preserve"> </w:t>
            </w:r>
            <w:r>
              <w:rPr>
                <w:rFonts w:cs="Arial"/>
              </w:rPr>
              <w:t>or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rFonts w:cs="Arial"/>
              </w:rPr>
              <w:t>functional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rFonts w:cs="Arial"/>
              </w:rPr>
              <w:t xml:space="preserve">limitations </w:t>
            </w:r>
            <w:r>
              <w:rPr>
                <w:spacing w:val="-1"/>
              </w:rPr>
              <w:t>and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assist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6"/>
              </w:rPr>
              <w:t xml:space="preserve"> </w:t>
            </w:r>
            <w:r>
              <w:t>postsecondary</w:t>
            </w:r>
            <w:r>
              <w:rPr>
                <w:spacing w:val="-10"/>
              </w:rPr>
              <w:t xml:space="preserve"> </w:t>
            </w:r>
            <w:r>
              <w:t>planning:</w:t>
            </w:r>
          </w:p>
          <w:p w:rsidR="002F0093" w:rsidRPr="009968AB" w:rsidRDefault="002F0093" w:rsidP="00723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8AB" w:rsidTr="003508FB">
        <w:tc>
          <w:tcPr>
            <w:tcW w:w="44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23721" w:rsidRPr="00327838" w:rsidRDefault="005472D0" w:rsidP="00723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ebdings" w:char="F031"/>
            </w:r>
          </w:p>
        </w:tc>
        <w:tc>
          <w:tcPr>
            <w:tcW w:w="3960" w:type="dxa"/>
            <w:tcBorders>
              <w:top w:val="nil"/>
              <w:left w:val="nil"/>
            </w:tcBorders>
          </w:tcPr>
          <w:p w:rsidR="00723721" w:rsidRPr="00EF3DE8" w:rsidRDefault="00723721" w:rsidP="00723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DE8">
              <w:rPr>
                <w:rFonts w:ascii="Arial" w:hAnsi="Arial" w:cs="Arial"/>
                <w:b/>
                <w:sz w:val="20"/>
                <w:szCs w:val="20"/>
              </w:rPr>
              <w:t>Achievement/Academics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723721" w:rsidRPr="00EF3DE8" w:rsidRDefault="005472D0" w:rsidP="00723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ebdings" w:char="F031"/>
            </w:r>
          </w:p>
        </w:tc>
        <w:tc>
          <w:tcPr>
            <w:tcW w:w="4410" w:type="dxa"/>
            <w:tcBorders>
              <w:top w:val="nil"/>
            </w:tcBorders>
          </w:tcPr>
          <w:p w:rsidR="00723721" w:rsidRPr="00EF3DE8" w:rsidRDefault="00723721" w:rsidP="00723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DE8">
              <w:rPr>
                <w:rFonts w:ascii="Arial" w:hAnsi="Arial" w:cs="Arial"/>
                <w:b/>
                <w:sz w:val="20"/>
                <w:szCs w:val="20"/>
              </w:rPr>
              <w:t>Assistive Technology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723721" w:rsidRPr="00EF3DE8" w:rsidRDefault="00723721" w:rsidP="00723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DE8">
              <w:rPr>
                <w:rFonts w:ascii="Arial" w:hAnsi="Arial" w:cs="Arial"/>
                <w:b/>
                <w:sz w:val="20"/>
                <w:szCs w:val="20"/>
              </w:rPr>
              <w:sym w:font="Webdings" w:char="F031"/>
            </w:r>
          </w:p>
        </w:tc>
        <w:tc>
          <w:tcPr>
            <w:tcW w:w="4050" w:type="dxa"/>
            <w:tcBorders>
              <w:top w:val="nil"/>
              <w:right w:val="single" w:sz="4" w:space="0" w:color="auto"/>
            </w:tcBorders>
          </w:tcPr>
          <w:p w:rsidR="00723721" w:rsidRPr="00EF3DE8" w:rsidRDefault="00723721" w:rsidP="00723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DE8">
              <w:rPr>
                <w:rFonts w:ascii="Arial" w:hAnsi="Arial" w:cs="Arial"/>
                <w:b/>
                <w:sz w:val="20"/>
                <w:szCs w:val="20"/>
              </w:rPr>
              <w:t>Behavior Intervention Plan (BIP)</w:t>
            </w:r>
          </w:p>
        </w:tc>
      </w:tr>
      <w:tr w:rsidR="009968AB" w:rsidTr="003508FB">
        <w:tc>
          <w:tcPr>
            <w:tcW w:w="44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23721" w:rsidRDefault="00723721" w:rsidP="00723721">
            <w:pPr>
              <w:jc w:val="center"/>
            </w:pPr>
            <w:r>
              <w:rPr>
                <w:sz w:val="18"/>
                <w:szCs w:val="18"/>
              </w:rPr>
              <w:sym w:font="Webdings" w:char="F031"/>
            </w:r>
          </w:p>
        </w:tc>
        <w:tc>
          <w:tcPr>
            <w:tcW w:w="3960" w:type="dxa"/>
            <w:tcBorders>
              <w:top w:val="nil"/>
              <w:left w:val="nil"/>
            </w:tcBorders>
          </w:tcPr>
          <w:p w:rsidR="00723721" w:rsidRPr="00EF3DE8" w:rsidRDefault="00723721" w:rsidP="00723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DE8">
              <w:rPr>
                <w:rFonts w:ascii="Arial" w:hAnsi="Arial" w:cs="Arial"/>
                <w:b/>
                <w:sz w:val="20"/>
                <w:szCs w:val="20"/>
              </w:rPr>
              <w:t>Behavior Accommodations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723721" w:rsidRPr="00EF3DE8" w:rsidRDefault="00723721" w:rsidP="00723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DE8">
              <w:rPr>
                <w:rFonts w:ascii="Arial" w:hAnsi="Arial" w:cs="Arial"/>
                <w:b/>
                <w:sz w:val="20"/>
                <w:szCs w:val="20"/>
              </w:rPr>
              <w:sym w:font="Webdings" w:char="F031"/>
            </w:r>
          </w:p>
        </w:tc>
        <w:tc>
          <w:tcPr>
            <w:tcW w:w="4410" w:type="dxa"/>
            <w:tcBorders>
              <w:top w:val="nil"/>
            </w:tcBorders>
          </w:tcPr>
          <w:p w:rsidR="00723721" w:rsidRPr="00EF3DE8" w:rsidRDefault="00723721" w:rsidP="00723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DE8">
              <w:rPr>
                <w:rFonts w:ascii="Arial" w:hAnsi="Arial" w:cs="Arial"/>
                <w:b/>
                <w:sz w:val="20"/>
                <w:szCs w:val="20"/>
              </w:rPr>
              <w:t>Career/Vocational Assessment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723721" w:rsidRPr="00EF3DE8" w:rsidRDefault="00DF231A" w:rsidP="00723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ebdings" w:char="F031"/>
            </w:r>
          </w:p>
        </w:tc>
        <w:tc>
          <w:tcPr>
            <w:tcW w:w="4050" w:type="dxa"/>
            <w:tcBorders>
              <w:top w:val="nil"/>
              <w:right w:val="single" w:sz="4" w:space="0" w:color="auto"/>
            </w:tcBorders>
          </w:tcPr>
          <w:p w:rsidR="00723721" w:rsidRPr="00EF3DE8" w:rsidRDefault="00723721" w:rsidP="00723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DE8">
              <w:rPr>
                <w:rFonts w:ascii="Arial" w:hAnsi="Arial" w:cs="Arial"/>
                <w:b/>
                <w:sz w:val="20"/>
                <w:szCs w:val="20"/>
              </w:rPr>
              <w:t>Classroom Observations</w:t>
            </w:r>
          </w:p>
        </w:tc>
      </w:tr>
      <w:tr w:rsidR="009968AB" w:rsidTr="003508FB">
        <w:tc>
          <w:tcPr>
            <w:tcW w:w="44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23721" w:rsidRDefault="00723721" w:rsidP="00723721">
            <w:pPr>
              <w:jc w:val="center"/>
            </w:pPr>
            <w:r>
              <w:rPr>
                <w:sz w:val="18"/>
                <w:szCs w:val="18"/>
              </w:rPr>
              <w:sym w:font="Webdings" w:char="F031"/>
            </w:r>
          </w:p>
        </w:tc>
        <w:tc>
          <w:tcPr>
            <w:tcW w:w="3960" w:type="dxa"/>
            <w:tcBorders>
              <w:top w:val="nil"/>
              <w:left w:val="nil"/>
            </w:tcBorders>
          </w:tcPr>
          <w:p w:rsidR="00723721" w:rsidRPr="00EF3DE8" w:rsidRDefault="00723721" w:rsidP="00723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DE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723721" w:rsidRPr="00EF3DE8" w:rsidRDefault="00723721" w:rsidP="00723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DE8">
              <w:rPr>
                <w:rFonts w:ascii="Arial" w:hAnsi="Arial" w:cs="Arial"/>
                <w:b/>
                <w:sz w:val="20"/>
                <w:szCs w:val="20"/>
              </w:rPr>
              <w:sym w:font="Webdings" w:char="F031"/>
            </w:r>
          </w:p>
        </w:tc>
        <w:tc>
          <w:tcPr>
            <w:tcW w:w="4410" w:type="dxa"/>
            <w:tcBorders>
              <w:top w:val="nil"/>
            </w:tcBorders>
          </w:tcPr>
          <w:p w:rsidR="00723721" w:rsidRPr="00EF3DE8" w:rsidRDefault="00723721" w:rsidP="00723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DE8">
              <w:rPr>
                <w:rFonts w:ascii="Arial" w:hAnsi="Arial" w:cs="Arial"/>
                <w:b/>
                <w:sz w:val="20"/>
                <w:szCs w:val="20"/>
              </w:rPr>
              <w:t>Community-Based Assessment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723721" w:rsidRPr="00EF3DE8" w:rsidRDefault="00723721" w:rsidP="00723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DE8">
              <w:rPr>
                <w:rFonts w:ascii="Arial" w:hAnsi="Arial" w:cs="Arial"/>
                <w:b/>
                <w:sz w:val="20"/>
                <w:szCs w:val="20"/>
              </w:rPr>
              <w:sym w:font="Webdings" w:char="F031"/>
            </w:r>
          </w:p>
        </w:tc>
        <w:tc>
          <w:tcPr>
            <w:tcW w:w="4050" w:type="dxa"/>
            <w:tcBorders>
              <w:top w:val="nil"/>
              <w:right w:val="single" w:sz="4" w:space="0" w:color="auto"/>
            </w:tcBorders>
          </w:tcPr>
          <w:p w:rsidR="00723721" w:rsidRPr="00EF3DE8" w:rsidRDefault="00723721" w:rsidP="00723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DE8">
              <w:rPr>
                <w:rFonts w:ascii="Arial" w:hAnsi="Arial" w:cs="Arial"/>
                <w:b/>
                <w:sz w:val="20"/>
                <w:szCs w:val="20"/>
              </w:rPr>
              <w:t>Language/Proficiency</w:t>
            </w:r>
          </w:p>
        </w:tc>
      </w:tr>
      <w:tr w:rsidR="009968AB" w:rsidTr="003508FB">
        <w:tc>
          <w:tcPr>
            <w:tcW w:w="44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23721" w:rsidRDefault="00723721" w:rsidP="00723721">
            <w:pPr>
              <w:jc w:val="center"/>
            </w:pPr>
            <w:r>
              <w:rPr>
                <w:sz w:val="18"/>
                <w:szCs w:val="18"/>
              </w:rPr>
              <w:sym w:font="Webdings" w:char="F031"/>
            </w:r>
          </w:p>
        </w:tc>
        <w:tc>
          <w:tcPr>
            <w:tcW w:w="3960" w:type="dxa"/>
            <w:tcBorders>
              <w:top w:val="nil"/>
              <w:left w:val="nil"/>
            </w:tcBorders>
          </w:tcPr>
          <w:p w:rsidR="00723721" w:rsidRPr="00EF3DE8" w:rsidRDefault="00723721" w:rsidP="00723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DE8">
              <w:rPr>
                <w:rFonts w:ascii="Arial" w:hAnsi="Arial" w:cs="Arial"/>
                <w:b/>
                <w:sz w:val="20"/>
                <w:szCs w:val="20"/>
              </w:rPr>
              <w:t>Medical/Physical/Health Plan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723721" w:rsidRPr="00EF3DE8" w:rsidRDefault="00723721" w:rsidP="00723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DE8">
              <w:rPr>
                <w:rFonts w:ascii="Arial" w:hAnsi="Arial" w:cs="Arial"/>
                <w:b/>
                <w:sz w:val="20"/>
                <w:szCs w:val="20"/>
              </w:rPr>
              <w:sym w:font="Webdings" w:char="F031"/>
            </w:r>
          </w:p>
        </w:tc>
        <w:tc>
          <w:tcPr>
            <w:tcW w:w="4410" w:type="dxa"/>
            <w:tcBorders>
              <w:top w:val="nil"/>
            </w:tcBorders>
          </w:tcPr>
          <w:p w:rsidR="00723721" w:rsidRPr="00EF3DE8" w:rsidRDefault="00723721" w:rsidP="00723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DE8">
              <w:rPr>
                <w:rFonts w:ascii="Arial" w:hAnsi="Arial" w:cs="Arial"/>
                <w:b/>
                <w:sz w:val="20"/>
                <w:szCs w:val="20"/>
              </w:rPr>
              <w:t>Neuropsychological Assessment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723721" w:rsidRPr="00EF3DE8" w:rsidRDefault="00DF231A" w:rsidP="00723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ebdings" w:char="F031"/>
            </w:r>
          </w:p>
        </w:tc>
        <w:tc>
          <w:tcPr>
            <w:tcW w:w="4050" w:type="dxa"/>
            <w:tcBorders>
              <w:top w:val="nil"/>
              <w:right w:val="single" w:sz="4" w:space="0" w:color="auto"/>
            </w:tcBorders>
          </w:tcPr>
          <w:p w:rsidR="00723721" w:rsidRPr="00EF3DE8" w:rsidRDefault="00723721" w:rsidP="00723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DE8">
              <w:rPr>
                <w:rFonts w:ascii="Arial" w:hAnsi="Arial" w:cs="Arial"/>
                <w:b/>
                <w:sz w:val="20"/>
                <w:szCs w:val="20"/>
              </w:rPr>
              <w:t>Psychological/Cognitive</w:t>
            </w:r>
          </w:p>
        </w:tc>
      </w:tr>
      <w:tr w:rsidR="009968AB" w:rsidTr="003508FB"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3721" w:rsidRDefault="005472D0" w:rsidP="00723721">
            <w:pPr>
              <w:jc w:val="center"/>
            </w:pPr>
            <w:r>
              <w:rPr>
                <w:sz w:val="18"/>
                <w:szCs w:val="18"/>
              </w:rPr>
              <w:sym w:font="Webdings" w:char="F031"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723721" w:rsidRPr="00EF3DE8" w:rsidRDefault="00723721" w:rsidP="00723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DE8">
              <w:rPr>
                <w:rFonts w:ascii="Arial" w:hAnsi="Arial" w:cs="Arial"/>
                <w:b/>
                <w:sz w:val="20"/>
                <w:szCs w:val="20"/>
              </w:rPr>
              <w:t>Reading Assessment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723721" w:rsidRPr="00EF3DE8" w:rsidRDefault="00723721" w:rsidP="00723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DE8">
              <w:rPr>
                <w:rFonts w:ascii="Arial" w:hAnsi="Arial" w:cs="Arial"/>
                <w:b/>
                <w:sz w:val="20"/>
                <w:szCs w:val="20"/>
              </w:rPr>
              <w:sym w:font="Webdings" w:char="F031"/>
            </w: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723721" w:rsidRPr="00EF3DE8" w:rsidRDefault="00723721" w:rsidP="00723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DE8">
              <w:rPr>
                <w:rFonts w:ascii="Arial" w:hAnsi="Arial" w:cs="Arial"/>
                <w:b/>
                <w:sz w:val="20"/>
                <w:szCs w:val="20"/>
              </w:rPr>
              <w:t>Response to Intervention (RtI)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23721" w:rsidRPr="00EF3DE8" w:rsidRDefault="00723721" w:rsidP="00723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DE8">
              <w:rPr>
                <w:rFonts w:ascii="Arial" w:hAnsi="Arial" w:cs="Arial"/>
                <w:b/>
                <w:sz w:val="20"/>
                <w:szCs w:val="20"/>
              </w:rPr>
              <w:sym w:font="Webdings" w:char="F031"/>
            </w:r>
          </w:p>
        </w:tc>
        <w:tc>
          <w:tcPr>
            <w:tcW w:w="4050" w:type="dxa"/>
            <w:tcBorders>
              <w:top w:val="nil"/>
              <w:bottom w:val="nil"/>
              <w:right w:val="single" w:sz="4" w:space="0" w:color="auto"/>
            </w:tcBorders>
          </w:tcPr>
          <w:p w:rsidR="00723721" w:rsidRPr="00EF3DE8" w:rsidRDefault="00723721" w:rsidP="00723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DE8">
              <w:rPr>
                <w:rFonts w:ascii="Arial" w:hAnsi="Arial" w:cs="Arial"/>
                <w:b/>
                <w:sz w:val="20"/>
                <w:szCs w:val="20"/>
              </w:rPr>
              <w:t>Self Determination</w:t>
            </w:r>
          </w:p>
        </w:tc>
      </w:tr>
      <w:tr w:rsidR="009968AB" w:rsidTr="003508FB"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3721" w:rsidRDefault="00723721" w:rsidP="00723721">
            <w:pPr>
              <w:jc w:val="center"/>
            </w:pPr>
            <w:r>
              <w:rPr>
                <w:sz w:val="18"/>
                <w:szCs w:val="18"/>
              </w:rPr>
              <w:sym w:font="Webdings" w:char="F031"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723721" w:rsidRPr="00EF3DE8" w:rsidRDefault="00723721" w:rsidP="00723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DE8">
              <w:rPr>
                <w:rFonts w:ascii="Arial" w:hAnsi="Arial" w:cs="Arial"/>
                <w:b/>
                <w:sz w:val="20"/>
                <w:szCs w:val="20"/>
              </w:rPr>
              <w:t>Social/Interpersonal Skills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:rsidR="00723721" w:rsidRPr="00EF3DE8" w:rsidRDefault="00723721" w:rsidP="00723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DE8">
              <w:rPr>
                <w:rFonts w:ascii="Arial" w:hAnsi="Arial" w:cs="Arial"/>
                <w:b/>
                <w:sz w:val="20"/>
                <w:szCs w:val="20"/>
              </w:rPr>
              <w:sym w:font="Webdings" w:char="F031"/>
            </w:r>
          </w:p>
        </w:tc>
        <w:tc>
          <w:tcPr>
            <w:tcW w:w="4410" w:type="dxa"/>
            <w:tcBorders>
              <w:top w:val="nil"/>
              <w:bottom w:val="nil"/>
            </w:tcBorders>
          </w:tcPr>
          <w:p w:rsidR="00723721" w:rsidRPr="00EF3DE8" w:rsidRDefault="00723721" w:rsidP="00723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DE8">
              <w:rPr>
                <w:rFonts w:ascii="Arial" w:hAnsi="Arial" w:cs="Arial"/>
                <w:b/>
                <w:sz w:val="20"/>
                <w:szCs w:val="20"/>
              </w:rPr>
              <w:t>Functional Behavior Analysis (FBA)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23721" w:rsidRPr="00EF3DE8" w:rsidRDefault="00723721" w:rsidP="00723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bottom w:val="nil"/>
              <w:right w:val="single" w:sz="4" w:space="0" w:color="auto"/>
            </w:tcBorders>
          </w:tcPr>
          <w:p w:rsidR="00723721" w:rsidRPr="00EF3DE8" w:rsidRDefault="00723721" w:rsidP="007237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8FB" w:rsidTr="00773FA2">
        <w:tc>
          <w:tcPr>
            <w:tcW w:w="1385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8FB" w:rsidRPr="00EF3DE8" w:rsidRDefault="003508FB" w:rsidP="003508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05D6" w:rsidTr="00C21438">
        <w:tc>
          <w:tcPr>
            <w:tcW w:w="1385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5D6" w:rsidRDefault="001105D6" w:rsidP="003508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Information Assessments </w:t>
            </w:r>
            <w:r w:rsidRPr="003508FB">
              <w:rPr>
                <w:rFonts w:ascii="Arial" w:hAnsi="Arial" w:cs="Arial"/>
                <w:b/>
                <w:i/>
                <w:sz w:val="20"/>
                <w:szCs w:val="20"/>
              </w:rPr>
              <w:t>(specify):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</w:t>
            </w:r>
            <w:r w:rsidRPr="003508FB"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</w:t>
            </w:r>
            <w:r w:rsidR="00C6056A">
              <w:rPr>
                <w:rFonts w:ascii="Arial" w:hAnsi="Arial" w:cs="Arial"/>
                <w:b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  <w:p w:rsidR="001105D6" w:rsidRPr="003508FB" w:rsidRDefault="001105D6" w:rsidP="003508F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105D6" w:rsidTr="00C21438">
        <w:tc>
          <w:tcPr>
            <w:tcW w:w="138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D6" w:rsidRDefault="001105D6" w:rsidP="00773F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sym w:font="Webdings" w:char="F031"/>
            </w:r>
            <w: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Other (Specify): ____________________________________________________________________________________</w:t>
            </w:r>
            <w:r w:rsidR="00C6056A">
              <w:rPr>
                <w:rFonts w:ascii="Arial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</w:t>
            </w:r>
            <w:r w:rsidR="00C6056A">
              <w:rPr>
                <w:rFonts w:ascii="Arial" w:hAnsi="Arial" w:cs="Arial"/>
                <w:b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  <w:p w:rsidR="001105D6" w:rsidRDefault="001105D6" w:rsidP="00773F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05D6" w:rsidRDefault="001105D6" w:rsidP="00773F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3FA2" w:rsidTr="00A964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3FA2" w:rsidRDefault="00773FA2" w:rsidP="00A96497">
            <w:pPr>
              <w:pStyle w:val="Heading1"/>
              <w:spacing w:before="60"/>
              <w:ind w:left="0"/>
              <w:outlineLvl w:val="0"/>
              <w:rPr>
                <w:spacing w:val="-1"/>
              </w:rPr>
            </w:pPr>
          </w:p>
        </w:tc>
      </w:tr>
      <w:tr w:rsidR="00773FA2" w:rsidTr="00A964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5"/>
        </w:trPr>
        <w:tc>
          <w:tcPr>
            <w:tcW w:w="1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3FA2" w:rsidRPr="00EF3DE8" w:rsidRDefault="00773FA2" w:rsidP="00773FA2">
            <w:pPr>
              <w:pStyle w:val="Heading1"/>
              <w:spacing w:before="6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EF3DE8">
              <w:rPr>
                <w:spacing w:val="-1"/>
                <w:sz w:val="22"/>
                <w:szCs w:val="22"/>
              </w:rPr>
              <w:t>Part</w:t>
            </w:r>
            <w:r w:rsidRPr="00EF3DE8">
              <w:rPr>
                <w:spacing w:val="-5"/>
                <w:sz w:val="22"/>
                <w:szCs w:val="22"/>
              </w:rPr>
              <w:t xml:space="preserve"> </w:t>
            </w:r>
            <w:r w:rsidRPr="00EF3DE8">
              <w:rPr>
                <w:sz w:val="22"/>
                <w:szCs w:val="22"/>
              </w:rPr>
              <w:t>2:</w:t>
            </w:r>
            <w:r w:rsidRPr="00EF3DE8">
              <w:rPr>
                <w:spacing w:val="42"/>
                <w:sz w:val="22"/>
                <w:szCs w:val="22"/>
              </w:rPr>
              <w:t xml:space="preserve"> </w:t>
            </w:r>
            <w:r w:rsidRPr="00EF3DE8">
              <w:rPr>
                <w:sz w:val="22"/>
                <w:szCs w:val="22"/>
              </w:rPr>
              <w:t>Summary</w:t>
            </w:r>
            <w:r w:rsidRPr="00EF3DE8">
              <w:rPr>
                <w:spacing w:val="-7"/>
                <w:sz w:val="22"/>
                <w:szCs w:val="22"/>
              </w:rPr>
              <w:t xml:space="preserve"> </w:t>
            </w:r>
            <w:r w:rsidRPr="00EF3DE8">
              <w:rPr>
                <w:sz w:val="22"/>
                <w:szCs w:val="22"/>
              </w:rPr>
              <w:t xml:space="preserve">of </w:t>
            </w:r>
            <w:r w:rsidRPr="00EF3DE8">
              <w:rPr>
                <w:spacing w:val="-1"/>
                <w:sz w:val="22"/>
                <w:szCs w:val="22"/>
              </w:rPr>
              <w:t>Academic</w:t>
            </w:r>
            <w:r w:rsidRPr="00EF3DE8">
              <w:rPr>
                <w:spacing w:val="-4"/>
                <w:sz w:val="22"/>
                <w:szCs w:val="22"/>
              </w:rPr>
              <w:t xml:space="preserve"> </w:t>
            </w:r>
            <w:r w:rsidRPr="00EF3DE8">
              <w:rPr>
                <w:spacing w:val="-1"/>
                <w:sz w:val="22"/>
                <w:szCs w:val="22"/>
              </w:rPr>
              <w:t>Achievement:</w:t>
            </w:r>
          </w:p>
          <w:p w:rsidR="00773FA2" w:rsidRDefault="00773FA2" w:rsidP="00773FA2">
            <w:pPr>
              <w:pStyle w:val="BodyText"/>
              <w:spacing w:before="3" w:line="229" w:lineRule="exact"/>
              <w:ind w:left="104" w:firstLine="0"/>
            </w:pPr>
            <w:r>
              <w:t>Next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each</w:t>
            </w:r>
            <w:r>
              <w:rPr>
                <w:spacing w:val="-7"/>
              </w:rPr>
              <w:t xml:space="preserve"> </w:t>
            </w:r>
            <w:r>
              <w:t>specified</w:t>
            </w:r>
            <w:r>
              <w:rPr>
                <w:spacing w:val="-7"/>
              </w:rPr>
              <w:t xml:space="preserve"> </w:t>
            </w:r>
            <w:r>
              <w:t>area,</w:t>
            </w:r>
            <w:r>
              <w:rPr>
                <w:spacing w:val="-7"/>
              </w:rPr>
              <w:t xml:space="preserve"> </w:t>
            </w:r>
            <w:r>
              <w:t>complete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following:</w:t>
            </w:r>
          </w:p>
          <w:p w:rsidR="00773FA2" w:rsidRDefault="00773FA2" w:rsidP="00773FA2">
            <w:pPr>
              <w:pStyle w:val="BodyText"/>
              <w:numPr>
                <w:ilvl w:val="0"/>
                <w:numId w:val="1"/>
              </w:numPr>
              <w:tabs>
                <w:tab w:val="left" w:pos="824"/>
              </w:tabs>
              <w:spacing w:line="229" w:lineRule="exact"/>
            </w:pPr>
            <w:r>
              <w:t>Description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rFonts w:cs="Arial"/>
              </w:rPr>
              <w:t>the</w:t>
            </w:r>
            <w:r>
              <w:rPr>
                <w:rFonts w:cs="Arial"/>
                <w:spacing w:val="-7"/>
              </w:rPr>
              <w:t xml:space="preserve"> </w:t>
            </w:r>
            <w:r>
              <w:rPr>
                <w:rFonts w:cs="Arial"/>
              </w:rPr>
              <w:t>student’s</w:t>
            </w:r>
            <w:r>
              <w:rPr>
                <w:rFonts w:cs="Arial"/>
                <w:spacing w:val="-6"/>
              </w:rPr>
              <w:t xml:space="preserve"> </w:t>
            </w:r>
            <w:r>
              <w:t>present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level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academic</w:t>
            </w:r>
            <w:r>
              <w:rPr>
                <w:spacing w:val="-7"/>
              </w:rPr>
              <w:t xml:space="preserve"> </w:t>
            </w:r>
            <w:r>
              <w:t>performance</w:t>
            </w:r>
          </w:p>
          <w:p w:rsidR="00773FA2" w:rsidRDefault="00773FA2" w:rsidP="00773FA2">
            <w:pPr>
              <w:pStyle w:val="BodyText"/>
              <w:numPr>
                <w:ilvl w:val="0"/>
                <w:numId w:val="1"/>
              </w:numPr>
              <w:tabs>
                <w:tab w:val="left" w:pos="824"/>
              </w:tabs>
              <w:rPr>
                <w:rFonts w:cs="Arial"/>
              </w:rPr>
            </w:pPr>
            <w:r>
              <w:t>Statement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</w:t>
            </w:r>
            <w:r>
              <w:rPr>
                <w:rFonts w:cs="Arial"/>
              </w:rPr>
              <w:t>tudent’s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rFonts w:cs="Arial"/>
              </w:rPr>
              <w:t>disability</w:t>
            </w:r>
            <w:r>
              <w:rPr>
                <w:rFonts w:cs="Arial"/>
                <w:spacing w:val="-8"/>
              </w:rPr>
              <w:t xml:space="preserve"> </w:t>
            </w:r>
            <w:r>
              <w:rPr>
                <w:rFonts w:cs="Arial"/>
              </w:rPr>
              <w:t>impacts</w:t>
            </w:r>
            <w:r>
              <w:rPr>
                <w:rFonts w:cs="Arial"/>
                <w:spacing w:val="-7"/>
              </w:rPr>
              <w:t xml:space="preserve"> </w:t>
            </w:r>
            <w:r>
              <w:rPr>
                <w:rFonts w:cs="Arial"/>
                <w:spacing w:val="-1"/>
              </w:rPr>
              <w:t>those</w:t>
            </w:r>
            <w:r>
              <w:rPr>
                <w:rFonts w:cs="Arial"/>
                <w:spacing w:val="-5"/>
              </w:rPr>
              <w:t xml:space="preserve"> </w:t>
            </w:r>
            <w:r>
              <w:rPr>
                <w:rFonts w:cs="Arial"/>
              </w:rPr>
              <w:t>areas</w:t>
            </w:r>
          </w:p>
          <w:p w:rsidR="00773FA2" w:rsidRDefault="00773FA2" w:rsidP="00A96497">
            <w:pPr>
              <w:pStyle w:val="BodyText"/>
              <w:numPr>
                <w:ilvl w:val="0"/>
                <w:numId w:val="1"/>
              </w:numPr>
              <w:tabs>
                <w:tab w:val="left" w:pos="824"/>
              </w:tabs>
            </w:pPr>
            <w:r>
              <w:t>Accommodations,</w:t>
            </w:r>
            <w:r>
              <w:rPr>
                <w:spacing w:val="-8"/>
              </w:rPr>
              <w:t xml:space="preserve"> </w:t>
            </w:r>
            <w:r>
              <w:t>modifications,</w:t>
            </w:r>
            <w:r>
              <w:rPr>
                <w:spacing w:val="-5"/>
              </w:rPr>
              <w:t xml:space="preserve"> </w:t>
            </w:r>
            <w:r>
              <w:t>assistive</w:t>
            </w:r>
            <w:r>
              <w:rPr>
                <w:spacing w:val="-8"/>
              </w:rPr>
              <w:t xml:space="preserve"> </w:t>
            </w:r>
            <w:r>
              <w:t>technology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supports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were</w:t>
            </w:r>
            <w:r>
              <w:rPr>
                <w:spacing w:val="-5"/>
              </w:rPr>
              <w:t xml:space="preserve"> </w:t>
            </w:r>
            <w:r>
              <w:t>effective in</w:t>
            </w:r>
            <w:r>
              <w:rPr>
                <w:spacing w:val="-8"/>
              </w:rPr>
              <w:t xml:space="preserve"> </w:t>
            </w:r>
            <w:r>
              <w:t>high</w:t>
            </w:r>
            <w:r>
              <w:rPr>
                <w:spacing w:val="-5"/>
              </w:rPr>
              <w:t xml:space="preserve"> </w:t>
            </w:r>
            <w:r>
              <w:t>school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assist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7"/>
              </w:rPr>
              <w:t xml:space="preserve"> </w:t>
            </w:r>
            <w:r>
              <w:t>student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5"/>
              </w:rPr>
              <w:t xml:space="preserve"> </w:t>
            </w:r>
            <w:r>
              <w:t>achieving</w:t>
            </w:r>
            <w:r>
              <w:rPr>
                <w:spacing w:val="-8"/>
              </w:rPr>
              <w:t xml:space="preserve"> </w:t>
            </w:r>
            <w:r>
              <w:t>progress.</w:t>
            </w:r>
          </w:p>
        </w:tc>
      </w:tr>
    </w:tbl>
    <w:p w:rsidR="000C3FA1" w:rsidRPr="000C3FA1" w:rsidRDefault="000C3FA1" w:rsidP="000C3FA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780"/>
        <w:gridCol w:w="4050"/>
        <w:gridCol w:w="3510"/>
      </w:tblGrid>
      <w:tr w:rsidR="009A10CD" w:rsidTr="0081357A">
        <w:trPr>
          <w:trHeight w:val="1003"/>
        </w:trPr>
        <w:tc>
          <w:tcPr>
            <w:tcW w:w="2515" w:type="dxa"/>
            <w:shd w:val="clear" w:color="auto" w:fill="E7E6E6" w:themeFill="background2"/>
          </w:tcPr>
          <w:p w:rsidR="009A10CD" w:rsidRPr="00EF3DE8" w:rsidRDefault="009A10CD" w:rsidP="007E1069">
            <w:pPr>
              <w:tabs>
                <w:tab w:val="left" w:pos="2272"/>
              </w:tabs>
              <w:rPr>
                <w:rFonts w:ascii="Arial" w:hAnsi="Arial" w:cs="Arial"/>
                <w:b/>
              </w:rPr>
            </w:pPr>
            <w:r w:rsidRPr="00EF3DE8">
              <w:rPr>
                <w:rFonts w:ascii="Arial" w:hAnsi="Arial" w:cs="Arial"/>
                <w:b/>
              </w:rPr>
              <w:t>Academic Achievement</w:t>
            </w:r>
          </w:p>
        </w:tc>
        <w:tc>
          <w:tcPr>
            <w:tcW w:w="3780" w:type="dxa"/>
            <w:shd w:val="clear" w:color="auto" w:fill="E7E6E6" w:themeFill="background2"/>
          </w:tcPr>
          <w:p w:rsidR="009A10CD" w:rsidRPr="00EF3DE8" w:rsidRDefault="009A10CD" w:rsidP="009937FB">
            <w:pPr>
              <w:rPr>
                <w:rFonts w:ascii="Arial" w:hAnsi="Arial" w:cs="Arial"/>
                <w:b/>
              </w:rPr>
            </w:pPr>
            <w:r w:rsidRPr="00EF3DE8">
              <w:rPr>
                <w:rFonts w:ascii="Arial" w:hAnsi="Arial" w:cs="Arial"/>
                <w:b/>
              </w:rPr>
              <w:t>Description of Performance</w:t>
            </w:r>
          </w:p>
          <w:p w:rsidR="004650C5" w:rsidRPr="00EF3DE8" w:rsidRDefault="009A10CD" w:rsidP="0028146D">
            <w:pPr>
              <w:pStyle w:val="TableParagraph"/>
              <w:numPr>
                <w:ilvl w:val="0"/>
                <w:numId w:val="6"/>
              </w:numPr>
              <w:spacing w:before="4"/>
              <w:ind w:left="432" w:hanging="270"/>
              <w:rPr>
                <w:rFonts w:ascii="Arial"/>
                <w:b/>
                <w:spacing w:val="25"/>
                <w:sz w:val="16"/>
                <w:szCs w:val="16"/>
              </w:rPr>
            </w:pP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Provide</w:t>
            </w:r>
            <w:r w:rsidRPr="00EF3DE8">
              <w:rPr>
                <w:rFonts w:ascii="Arial"/>
                <w:b/>
                <w:sz w:val="16"/>
                <w:szCs w:val="16"/>
              </w:rPr>
              <w:t xml:space="preserve"> a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z w:val="16"/>
                <w:szCs w:val="16"/>
              </w:rPr>
              <w:t>grade</w:t>
            </w:r>
            <w:r w:rsidRPr="00EF3DE8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z w:val="16"/>
                <w:szCs w:val="16"/>
              </w:rPr>
              <w:t>level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z w:val="16"/>
                <w:szCs w:val="16"/>
              </w:rPr>
              <w:t xml:space="preserve">or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appropriate</w:t>
            </w:r>
            <w:r w:rsidRPr="00EF3DE8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test</w:t>
            </w:r>
            <w:r w:rsidRPr="00EF3DE8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score</w:t>
            </w:r>
            <w:r w:rsidRPr="00EF3DE8">
              <w:rPr>
                <w:rFonts w:ascii="Arial"/>
                <w:b/>
                <w:spacing w:val="3"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(check with</w:t>
            </w:r>
            <w:r w:rsidRPr="00EF3DE8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postsecondary</w:t>
            </w:r>
            <w:r w:rsidRPr="00EF3DE8">
              <w:rPr>
                <w:rFonts w:ascii="Arial"/>
                <w:b/>
                <w:spacing w:val="25"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environment</w:t>
            </w:r>
            <w:r w:rsidRPr="00EF3DE8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z w:val="16"/>
                <w:szCs w:val="16"/>
              </w:rPr>
              <w:t xml:space="preserve">for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guidance).</w:t>
            </w:r>
          </w:p>
          <w:p w:rsidR="009A10CD" w:rsidRPr="00EF3DE8" w:rsidRDefault="009A10CD" w:rsidP="0028146D">
            <w:pPr>
              <w:pStyle w:val="TableParagraph"/>
              <w:numPr>
                <w:ilvl w:val="0"/>
                <w:numId w:val="6"/>
              </w:numPr>
              <w:spacing w:before="4"/>
              <w:ind w:left="432" w:hanging="270"/>
              <w:rPr>
                <w:rFonts w:ascii="Arial"/>
                <w:b/>
                <w:spacing w:val="25"/>
                <w:sz w:val="16"/>
                <w:szCs w:val="16"/>
              </w:rPr>
            </w:pP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Provide</w:t>
            </w:r>
            <w:r w:rsidRPr="00EF3DE8">
              <w:rPr>
                <w:rFonts w:ascii="Arial"/>
                <w:b/>
                <w:spacing w:val="1"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z w:val="16"/>
                <w:szCs w:val="16"/>
              </w:rPr>
              <w:t>a</w:t>
            </w:r>
            <w:r w:rsidRPr="00EF3DE8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description</w:t>
            </w:r>
            <w:r w:rsidRPr="00EF3DE8">
              <w:rPr>
                <w:rFonts w:ascii="Arial"/>
                <w:b/>
                <w:spacing w:val="1"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z w:val="16"/>
                <w:szCs w:val="16"/>
              </w:rPr>
              <w:t>of</w:t>
            </w:r>
            <w:r w:rsidRPr="00EF3DE8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skills</w:t>
            </w:r>
            <w:r w:rsidRPr="00EF3DE8">
              <w:rPr>
                <w:rFonts w:ascii="Arial"/>
                <w:b/>
                <w:spacing w:val="31"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z w:val="16"/>
                <w:szCs w:val="16"/>
              </w:rPr>
              <w:t xml:space="preserve">in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each</w:t>
            </w:r>
            <w:r w:rsidRPr="00EF3DE8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z w:val="16"/>
                <w:szCs w:val="16"/>
              </w:rPr>
              <w:t>area</w:t>
            </w:r>
            <w:r w:rsidRPr="00EF3DE8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addressed.</w:t>
            </w:r>
          </w:p>
        </w:tc>
        <w:tc>
          <w:tcPr>
            <w:tcW w:w="4050" w:type="dxa"/>
            <w:shd w:val="clear" w:color="auto" w:fill="E7E6E6" w:themeFill="background2"/>
          </w:tcPr>
          <w:p w:rsidR="009A10CD" w:rsidRPr="00EF3DE8" w:rsidRDefault="009A10CD">
            <w:pPr>
              <w:rPr>
                <w:rFonts w:ascii="Arial" w:hAnsi="Arial" w:cs="Arial"/>
                <w:b/>
              </w:rPr>
            </w:pPr>
            <w:r w:rsidRPr="00EF3DE8">
              <w:rPr>
                <w:rFonts w:ascii="Arial" w:hAnsi="Arial" w:cs="Arial"/>
                <w:b/>
              </w:rPr>
              <w:t>Statement of IMPACT</w:t>
            </w:r>
          </w:p>
          <w:p w:rsidR="004650C5" w:rsidRPr="00EF3DE8" w:rsidRDefault="009A10CD" w:rsidP="0028146D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spacing w:before="4" w:line="207" w:lineRule="exact"/>
              <w:ind w:left="342" w:hanging="27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F3DE8">
              <w:rPr>
                <w:rFonts w:ascii="Arial" w:eastAsia="Arial" w:hAnsi="Arial" w:cs="Arial"/>
                <w:b/>
                <w:sz w:val="16"/>
                <w:szCs w:val="16"/>
              </w:rPr>
              <w:t>Does</w:t>
            </w:r>
            <w:r w:rsidRPr="00EF3DE8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EF3DE8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the</w:t>
            </w:r>
            <w:r w:rsidRPr="00EF3DE8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EF3DE8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student’s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disability impact</w:t>
            </w:r>
            <w:r w:rsidRPr="00EF3DE8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functioning</w:t>
            </w:r>
            <w:r w:rsidRPr="00EF3DE8">
              <w:rPr>
                <w:rFonts w:ascii="Arial"/>
                <w:b/>
                <w:spacing w:val="33"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z w:val="16"/>
                <w:szCs w:val="16"/>
              </w:rPr>
              <w:t xml:space="preserve">in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 xml:space="preserve">this </w:t>
            </w:r>
            <w:r w:rsidRPr="00EF3DE8">
              <w:rPr>
                <w:rFonts w:ascii="Arial"/>
                <w:b/>
                <w:sz w:val="16"/>
                <w:szCs w:val="16"/>
              </w:rPr>
              <w:t>area?</w:t>
            </w:r>
          </w:p>
          <w:p w:rsidR="009A10CD" w:rsidRPr="00EF3DE8" w:rsidRDefault="009A10CD" w:rsidP="0028146D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spacing w:before="4" w:line="207" w:lineRule="exact"/>
              <w:ind w:left="342" w:hanging="27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F3DE8">
              <w:rPr>
                <w:rFonts w:ascii="Arial"/>
                <w:b/>
                <w:sz w:val="16"/>
                <w:szCs w:val="16"/>
              </w:rPr>
              <w:t>If so,</w:t>
            </w:r>
            <w:r w:rsidRPr="00EF3DE8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describe</w:t>
            </w:r>
            <w:r w:rsidRPr="00EF3DE8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the</w:t>
            </w:r>
            <w:r w:rsidRPr="00EF3DE8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impact.</w:t>
            </w:r>
          </w:p>
        </w:tc>
        <w:tc>
          <w:tcPr>
            <w:tcW w:w="3510" w:type="dxa"/>
            <w:shd w:val="clear" w:color="auto" w:fill="E7E6E6" w:themeFill="background2"/>
          </w:tcPr>
          <w:p w:rsidR="009A10CD" w:rsidRPr="00EF3DE8" w:rsidRDefault="009A10CD">
            <w:pPr>
              <w:rPr>
                <w:rFonts w:ascii="Arial" w:hAnsi="Arial" w:cs="Arial"/>
                <w:b/>
              </w:rPr>
            </w:pPr>
            <w:r w:rsidRPr="00EF3DE8">
              <w:rPr>
                <w:rFonts w:ascii="Arial" w:hAnsi="Arial" w:cs="Arial"/>
                <w:b/>
              </w:rPr>
              <w:t>Accommod</w:t>
            </w:r>
            <w:r w:rsidR="004650C5" w:rsidRPr="00EF3DE8">
              <w:rPr>
                <w:rFonts w:ascii="Arial" w:hAnsi="Arial" w:cs="Arial"/>
                <w:b/>
              </w:rPr>
              <w:t xml:space="preserve">ations, Assistive Technology &amp; </w:t>
            </w:r>
            <w:r w:rsidRPr="00EF3DE8">
              <w:rPr>
                <w:rFonts w:ascii="Arial" w:hAnsi="Arial" w:cs="Arial"/>
                <w:b/>
              </w:rPr>
              <w:t>Supports</w:t>
            </w:r>
          </w:p>
          <w:p w:rsidR="009A10CD" w:rsidRPr="00EF3DE8" w:rsidRDefault="009A10CD" w:rsidP="0028146D">
            <w:pPr>
              <w:pStyle w:val="TableParagraph"/>
              <w:numPr>
                <w:ilvl w:val="0"/>
                <w:numId w:val="8"/>
              </w:numPr>
              <w:spacing w:before="4"/>
              <w:ind w:left="291" w:right="139" w:hanging="219"/>
              <w:rPr>
                <w:rFonts w:ascii="Arial"/>
                <w:b/>
                <w:spacing w:val="-1"/>
                <w:sz w:val="16"/>
                <w:szCs w:val="16"/>
              </w:rPr>
            </w:pPr>
            <w:r w:rsidRPr="00EF3DE8">
              <w:rPr>
                <w:rFonts w:ascii="Arial"/>
                <w:b/>
                <w:sz w:val="16"/>
                <w:szCs w:val="16"/>
              </w:rPr>
              <w:t xml:space="preserve">What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accommodations,</w:t>
            </w:r>
            <w:r w:rsidRPr="00EF3DE8">
              <w:rPr>
                <w:rFonts w:ascii="Arial"/>
                <w:b/>
                <w:spacing w:val="21"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assistive</w:t>
            </w:r>
            <w:r w:rsidRPr="00EF3DE8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technology</w:t>
            </w:r>
            <w:r w:rsidRPr="00EF3DE8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and</w:t>
            </w:r>
            <w:r w:rsidRPr="00EF3DE8">
              <w:rPr>
                <w:rFonts w:ascii="Arial"/>
                <w:b/>
                <w:spacing w:val="25"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supports have</w:t>
            </w:r>
            <w:r w:rsidRPr="00EF3DE8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been</w:t>
            </w:r>
            <w:r w:rsidRPr="00EF3DE8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used</w:t>
            </w:r>
            <w:r w:rsidRPr="00EF3DE8">
              <w:rPr>
                <w:rFonts w:ascii="Arial"/>
                <w:b/>
                <w:sz w:val="16"/>
                <w:szCs w:val="16"/>
              </w:rPr>
              <w:t xml:space="preserve"> by</w:t>
            </w:r>
            <w:r w:rsidRPr="00EF3DE8">
              <w:rPr>
                <w:rFonts w:ascii="Arial"/>
                <w:b/>
                <w:spacing w:val="29"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z w:val="16"/>
                <w:szCs w:val="16"/>
              </w:rPr>
              <w:t xml:space="preserve">the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student</w:t>
            </w:r>
            <w:r w:rsidRPr="00EF3DE8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and</w:t>
            </w:r>
            <w:r w:rsidRPr="00EF3DE8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proven</w:t>
            </w:r>
            <w:r w:rsidRPr="00EF3DE8">
              <w:rPr>
                <w:rFonts w:ascii="Arial"/>
                <w:b/>
                <w:spacing w:val="27"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effective?</w:t>
            </w:r>
          </w:p>
          <w:p w:rsidR="009A10CD" w:rsidRPr="00EF3DE8" w:rsidRDefault="009A10CD" w:rsidP="0028146D">
            <w:pPr>
              <w:pStyle w:val="TableParagraph"/>
              <w:numPr>
                <w:ilvl w:val="0"/>
                <w:numId w:val="8"/>
              </w:numPr>
              <w:spacing w:before="4"/>
              <w:ind w:left="291" w:right="139" w:hanging="219"/>
              <w:rPr>
                <w:b/>
              </w:rPr>
            </w:pPr>
            <w:r w:rsidRPr="00EF3DE8">
              <w:rPr>
                <w:rFonts w:ascii="Arial"/>
                <w:b/>
                <w:sz w:val="16"/>
                <w:szCs w:val="16"/>
              </w:rPr>
              <w:t>What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 xml:space="preserve"> is</w:t>
            </w:r>
            <w:r w:rsidRPr="00EF3DE8">
              <w:rPr>
                <w:rFonts w:ascii="Arial"/>
                <w:b/>
                <w:spacing w:val="1"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the</w:t>
            </w:r>
            <w:r w:rsidRPr="00EF3DE8">
              <w:rPr>
                <w:rFonts w:ascii="Arial"/>
                <w:b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impact</w:t>
            </w:r>
            <w:r w:rsidRPr="00EF3DE8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z w:val="16"/>
                <w:szCs w:val="16"/>
              </w:rPr>
              <w:t>of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 xml:space="preserve"> each</w:t>
            </w:r>
            <w:r w:rsidRPr="00EF3DE8">
              <w:rPr>
                <w:rFonts w:ascii="Arial"/>
                <w:b/>
                <w:spacing w:val="23"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z w:val="16"/>
                <w:szCs w:val="16"/>
              </w:rPr>
              <w:t xml:space="preserve">on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skills</w:t>
            </w:r>
            <w:r w:rsidRPr="00EF3DE8">
              <w:rPr>
                <w:rFonts w:ascii="Arial"/>
                <w:b/>
                <w:sz w:val="16"/>
                <w:szCs w:val="16"/>
              </w:rPr>
              <w:t xml:space="preserve"> in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the</w:t>
            </w:r>
            <w:r w:rsidRPr="00EF3DE8">
              <w:rPr>
                <w:rFonts w:ascii="Arial"/>
                <w:b/>
                <w:spacing w:val="1"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academic</w:t>
            </w:r>
            <w:r w:rsidRPr="00EF3DE8">
              <w:rPr>
                <w:rFonts w:ascii="Arial"/>
                <w:b/>
                <w:spacing w:val="29"/>
                <w:sz w:val="16"/>
                <w:szCs w:val="16"/>
              </w:rPr>
              <w:t xml:space="preserve"> </w:t>
            </w:r>
            <w:r w:rsidRPr="00EF3DE8">
              <w:rPr>
                <w:rFonts w:ascii="Arial"/>
                <w:b/>
                <w:spacing w:val="-1"/>
                <w:sz w:val="16"/>
                <w:szCs w:val="16"/>
              </w:rPr>
              <w:t>area(s)?</w:t>
            </w:r>
          </w:p>
        </w:tc>
      </w:tr>
      <w:tr w:rsidR="001036A6" w:rsidTr="0081357A">
        <w:tc>
          <w:tcPr>
            <w:tcW w:w="2515" w:type="dxa"/>
          </w:tcPr>
          <w:p w:rsidR="009937FB" w:rsidRPr="00EF3DE8" w:rsidRDefault="009937FB" w:rsidP="007E1069">
            <w:pPr>
              <w:pStyle w:val="TableParagraph"/>
              <w:spacing w:line="241" w:lineRule="auto"/>
              <w:ind w:left="-23" w:right="72"/>
              <w:rPr>
                <w:rFonts w:ascii="Arial"/>
                <w:b/>
                <w:spacing w:val="-12"/>
              </w:rPr>
            </w:pPr>
            <w:r w:rsidRPr="00EF3DE8">
              <w:rPr>
                <w:rFonts w:ascii="Arial"/>
                <w:b/>
                <w:spacing w:val="-1"/>
              </w:rPr>
              <w:t>English-Language</w:t>
            </w:r>
            <w:r w:rsidR="007E1069" w:rsidRPr="00EF3DE8">
              <w:rPr>
                <w:rFonts w:ascii="Arial"/>
                <w:b/>
                <w:spacing w:val="-1"/>
              </w:rPr>
              <w:t xml:space="preserve"> </w:t>
            </w:r>
            <w:r w:rsidRPr="00EF3DE8">
              <w:rPr>
                <w:rFonts w:ascii="Arial"/>
                <w:b/>
                <w:spacing w:val="-1"/>
              </w:rPr>
              <w:t>Arts</w:t>
            </w:r>
          </w:p>
          <w:p w:rsidR="009937FB" w:rsidRPr="00D264C7" w:rsidRDefault="009937FB" w:rsidP="007E106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63"/>
                <w:tab w:val="left" w:pos="1844"/>
                <w:tab w:val="left" w:pos="1954"/>
              </w:tabs>
              <w:spacing w:line="243" w:lineRule="exact"/>
              <w:ind w:hanging="215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D264C7">
              <w:rPr>
                <w:rFonts w:ascii="Arial"/>
                <w:sz w:val="18"/>
                <w:szCs w:val="18"/>
              </w:rPr>
              <w:t>Reading</w:t>
            </w:r>
          </w:p>
          <w:p w:rsidR="009937FB" w:rsidRPr="00D264C7" w:rsidRDefault="009937FB" w:rsidP="007E106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63"/>
                <w:tab w:val="left" w:pos="1844"/>
                <w:tab w:val="left" w:pos="1954"/>
              </w:tabs>
              <w:spacing w:line="244" w:lineRule="exact"/>
              <w:ind w:hanging="215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D264C7">
              <w:rPr>
                <w:rFonts w:ascii="Arial"/>
                <w:sz w:val="18"/>
                <w:szCs w:val="18"/>
              </w:rPr>
              <w:t>Writing</w:t>
            </w:r>
          </w:p>
          <w:p w:rsidR="009937FB" w:rsidRPr="00D264C7" w:rsidRDefault="009937FB" w:rsidP="007E106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63"/>
                <w:tab w:val="left" w:pos="1844"/>
                <w:tab w:val="left" w:pos="1954"/>
              </w:tabs>
              <w:spacing w:line="244" w:lineRule="exact"/>
              <w:ind w:hanging="215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D264C7">
              <w:rPr>
                <w:rFonts w:ascii="Arial"/>
                <w:sz w:val="18"/>
                <w:szCs w:val="18"/>
              </w:rPr>
              <w:t>Speaking</w:t>
            </w:r>
            <w:r w:rsidRPr="00D264C7">
              <w:rPr>
                <w:rFonts w:ascii="Arial"/>
                <w:spacing w:val="-11"/>
                <w:sz w:val="18"/>
                <w:szCs w:val="18"/>
              </w:rPr>
              <w:t xml:space="preserve"> </w:t>
            </w:r>
            <w:r w:rsidR="004650C5">
              <w:rPr>
                <w:rFonts w:ascii="Arial"/>
                <w:sz w:val="18"/>
                <w:szCs w:val="18"/>
              </w:rPr>
              <w:t>&amp;</w:t>
            </w:r>
            <w:r w:rsidRPr="00D264C7">
              <w:rPr>
                <w:rFonts w:ascii="Arial"/>
                <w:spacing w:val="-11"/>
                <w:sz w:val="18"/>
                <w:szCs w:val="18"/>
              </w:rPr>
              <w:t xml:space="preserve"> </w:t>
            </w:r>
            <w:r w:rsidRPr="00D264C7">
              <w:rPr>
                <w:rFonts w:ascii="Arial"/>
                <w:sz w:val="18"/>
                <w:szCs w:val="18"/>
              </w:rPr>
              <w:t>Listening</w:t>
            </w:r>
          </w:p>
          <w:p w:rsidR="001036A6" w:rsidRPr="009937FB" w:rsidRDefault="009937FB" w:rsidP="007E106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63"/>
                <w:tab w:val="left" w:pos="1844"/>
                <w:tab w:val="left" w:pos="1954"/>
              </w:tabs>
              <w:spacing w:line="244" w:lineRule="exact"/>
              <w:ind w:hanging="21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D264C7">
              <w:rPr>
                <w:rFonts w:ascii="Arial"/>
                <w:sz w:val="18"/>
                <w:szCs w:val="18"/>
              </w:rPr>
              <w:t>Language</w:t>
            </w:r>
          </w:p>
        </w:tc>
        <w:tc>
          <w:tcPr>
            <w:tcW w:w="3780" w:type="dxa"/>
          </w:tcPr>
          <w:p w:rsidR="00FD5874" w:rsidRPr="00FD5874" w:rsidRDefault="00FD5874" w:rsidP="00204146"/>
        </w:tc>
        <w:tc>
          <w:tcPr>
            <w:tcW w:w="4050" w:type="dxa"/>
          </w:tcPr>
          <w:p w:rsidR="001125BD" w:rsidRDefault="001125BD"/>
        </w:tc>
        <w:tc>
          <w:tcPr>
            <w:tcW w:w="3510" w:type="dxa"/>
          </w:tcPr>
          <w:p w:rsidR="00204146" w:rsidRDefault="00204146" w:rsidP="005472D0">
            <w:pPr>
              <w:pStyle w:val="ListParagraph"/>
              <w:ind w:left="252"/>
            </w:pPr>
          </w:p>
        </w:tc>
      </w:tr>
      <w:tr w:rsidR="001036A6" w:rsidTr="0081357A">
        <w:tc>
          <w:tcPr>
            <w:tcW w:w="2515" w:type="dxa"/>
          </w:tcPr>
          <w:p w:rsidR="009937FB" w:rsidRPr="00EF3DE8" w:rsidRDefault="009937FB" w:rsidP="009937FB">
            <w:pPr>
              <w:pStyle w:val="TableParagraph"/>
              <w:ind w:left="102" w:right="604"/>
              <w:rPr>
                <w:rFonts w:ascii="Arial" w:eastAsia="Arial" w:hAnsi="Arial" w:cs="Arial"/>
              </w:rPr>
            </w:pPr>
            <w:r w:rsidRPr="00EF3DE8">
              <w:rPr>
                <w:rFonts w:ascii="Arial"/>
                <w:b/>
              </w:rPr>
              <w:t>Math</w:t>
            </w:r>
            <w:r w:rsidRPr="00EF3DE8">
              <w:rPr>
                <w:rFonts w:ascii="Arial"/>
                <w:b/>
                <w:spacing w:val="-8"/>
              </w:rPr>
              <w:t xml:space="preserve"> </w:t>
            </w:r>
          </w:p>
          <w:p w:rsidR="009937FB" w:rsidRPr="00D264C7" w:rsidRDefault="009937FB" w:rsidP="00EF3DE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63"/>
              </w:tabs>
              <w:spacing w:before="1" w:line="245" w:lineRule="exact"/>
              <w:ind w:hanging="215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D264C7">
              <w:rPr>
                <w:rFonts w:ascii="Arial"/>
                <w:sz w:val="18"/>
                <w:szCs w:val="18"/>
              </w:rPr>
              <w:t>Number</w:t>
            </w:r>
            <w:r w:rsidRPr="00D264C7">
              <w:rPr>
                <w:rFonts w:ascii="Arial"/>
                <w:spacing w:val="-10"/>
                <w:sz w:val="18"/>
                <w:szCs w:val="18"/>
              </w:rPr>
              <w:t xml:space="preserve"> </w:t>
            </w:r>
            <w:r w:rsidR="004650C5">
              <w:rPr>
                <w:rFonts w:ascii="Arial"/>
                <w:spacing w:val="-1"/>
                <w:sz w:val="18"/>
                <w:szCs w:val="18"/>
              </w:rPr>
              <w:t>&amp;</w:t>
            </w:r>
            <w:r w:rsidRPr="00D264C7">
              <w:rPr>
                <w:rFonts w:ascii="Arial"/>
                <w:spacing w:val="-9"/>
                <w:sz w:val="18"/>
                <w:szCs w:val="18"/>
              </w:rPr>
              <w:t xml:space="preserve"> </w:t>
            </w:r>
            <w:r w:rsidRPr="00D264C7">
              <w:rPr>
                <w:rFonts w:ascii="Arial"/>
                <w:sz w:val="18"/>
                <w:szCs w:val="18"/>
              </w:rPr>
              <w:t>Quantity</w:t>
            </w:r>
          </w:p>
          <w:p w:rsidR="009937FB" w:rsidRPr="00D264C7" w:rsidRDefault="009937FB" w:rsidP="00EF3DE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63"/>
              </w:tabs>
              <w:spacing w:line="244" w:lineRule="exact"/>
              <w:ind w:hanging="215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D264C7">
              <w:rPr>
                <w:rFonts w:ascii="Arial"/>
                <w:spacing w:val="-1"/>
                <w:sz w:val="18"/>
                <w:szCs w:val="18"/>
              </w:rPr>
              <w:t>Algebra</w:t>
            </w:r>
          </w:p>
          <w:p w:rsidR="009937FB" w:rsidRPr="005472D0" w:rsidRDefault="009937FB" w:rsidP="005472D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63"/>
              </w:tabs>
              <w:spacing w:line="244" w:lineRule="exact"/>
              <w:ind w:hanging="215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D264C7">
              <w:rPr>
                <w:rFonts w:ascii="Arial"/>
                <w:spacing w:val="-1"/>
                <w:sz w:val="18"/>
                <w:szCs w:val="18"/>
              </w:rPr>
              <w:t>Functions</w:t>
            </w:r>
          </w:p>
          <w:p w:rsidR="009937FB" w:rsidRPr="00D264C7" w:rsidRDefault="009937FB" w:rsidP="00EF3DE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63"/>
              </w:tabs>
              <w:spacing w:line="242" w:lineRule="exact"/>
              <w:ind w:hanging="215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D264C7">
              <w:rPr>
                <w:rFonts w:ascii="Arial"/>
                <w:sz w:val="18"/>
                <w:szCs w:val="18"/>
              </w:rPr>
              <w:t>Geometry</w:t>
            </w:r>
          </w:p>
          <w:p w:rsidR="001036A6" w:rsidRPr="009937FB" w:rsidRDefault="009937FB" w:rsidP="00EF3DE8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63"/>
              </w:tabs>
              <w:spacing w:line="242" w:lineRule="exact"/>
              <w:ind w:hanging="215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D264C7">
              <w:rPr>
                <w:rFonts w:ascii="Arial"/>
                <w:spacing w:val="-1"/>
                <w:sz w:val="18"/>
                <w:szCs w:val="18"/>
              </w:rPr>
              <w:t>Statistics</w:t>
            </w:r>
            <w:r w:rsidRPr="00D264C7">
              <w:rPr>
                <w:rFonts w:ascii="Arial"/>
                <w:spacing w:val="-11"/>
                <w:sz w:val="18"/>
                <w:szCs w:val="18"/>
              </w:rPr>
              <w:t xml:space="preserve"> </w:t>
            </w:r>
            <w:r w:rsidR="004650C5">
              <w:rPr>
                <w:rFonts w:ascii="Arial"/>
                <w:sz w:val="18"/>
                <w:szCs w:val="18"/>
              </w:rPr>
              <w:t>&amp;</w:t>
            </w:r>
            <w:r w:rsidRPr="00D264C7">
              <w:rPr>
                <w:rFonts w:ascii="Arial"/>
                <w:spacing w:val="-11"/>
                <w:sz w:val="18"/>
                <w:szCs w:val="18"/>
              </w:rPr>
              <w:t xml:space="preserve"> </w:t>
            </w:r>
            <w:r w:rsidRPr="00D264C7">
              <w:rPr>
                <w:rFonts w:ascii="Arial"/>
                <w:sz w:val="18"/>
                <w:szCs w:val="18"/>
              </w:rPr>
              <w:t>Probability</w:t>
            </w:r>
          </w:p>
        </w:tc>
        <w:tc>
          <w:tcPr>
            <w:tcW w:w="3780" w:type="dxa"/>
          </w:tcPr>
          <w:p w:rsidR="001036A6" w:rsidRDefault="001036A6" w:rsidP="00FD5874"/>
        </w:tc>
        <w:tc>
          <w:tcPr>
            <w:tcW w:w="4050" w:type="dxa"/>
          </w:tcPr>
          <w:p w:rsidR="00FD5874" w:rsidRDefault="00FD5874" w:rsidP="005472D0"/>
        </w:tc>
        <w:tc>
          <w:tcPr>
            <w:tcW w:w="3510" w:type="dxa"/>
          </w:tcPr>
          <w:p w:rsidR="001036A6" w:rsidRDefault="001036A6"/>
        </w:tc>
      </w:tr>
    </w:tbl>
    <w:p w:rsidR="001036A6" w:rsidRPr="000C3FA1" w:rsidRDefault="001036A6" w:rsidP="000C3FA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2"/>
        <w:gridCol w:w="450"/>
        <w:gridCol w:w="596"/>
        <w:gridCol w:w="450"/>
        <w:gridCol w:w="3243"/>
      </w:tblGrid>
      <w:tr w:rsidR="000C3FA1" w:rsidTr="008B0191">
        <w:tc>
          <w:tcPr>
            <w:tcW w:w="9172" w:type="dxa"/>
            <w:tcBorders>
              <w:top w:val="nil"/>
              <w:left w:val="nil"/>
              <w:bottom w:val="nil"/>
              <w:right w:val="nil"/>
            </w:tcBorders>
          </w:tcPr>
          <w:p w:rsidR="000C3FA1" w:rsidRPr="0089229E" w:rsidRDefault="000C3FA1" w:rsidP="000C3FA1">
            <w:pPr>
              <w:rPr>
                <w:rFonts w:ascii="Arial" w:hAnsi="Arial" w:cs="Arial"/>
              </w:rPr>
            </w:pPr>
            <w:r w:rsidRPr="0089229E">
              <w:rPr>
                <w:rFonts w:ascii="Arial" w:hAnsi="Arial" w:cs="Arial"/>
              </w:rPr>
              <w:t>Did</w:t>
            </w:r>
            <w:r w:rsidRPr="0089229E">
              <w:rPr>
                <w:rFonts w:ascii="Arial" w:hAnsi="Arial" w:cs="Arial"/>
                <w:spacing w:val="-5"/>
              </w:rPr>
              <w:t xml:space="preserve"> </w:t>
            </w:r>
            <w:r w:rsidRPr="0089229E">
              <w:rPr>
                <w:rFonts w:ascii="Arial" w:hAnsi="Arial" w:cs="Arial"/>
              </w:rPr>
              <w:t>the</w:t>
            </w:r>
            <w:r w:rsidRPr="0089229E">
              <w:rPr>
                <w:rFonts w:ascii="Arial" w:hAnsi="Arial" w:cs="Arial"/>
                <w:spacing w:val="-5"/>
              </w:rPr>
              <w:t xml:space="preserve"> </w:t>
            </w:r>
            <w:r w:rsidRPr="0089229E">
              <w:rPr>
                <w:rFonts w:ascii="Arial" w:hAnsi="Arial" w:cs="Arial"/>
                <w:spacing w:val="-1"/>
              </w:rPr>
              <w:t>student</w:t>
            </w:r>
            <w:r w:rsidRPr="0089229E">
              <w:rPr>
                <w:rFonts w:ascii="Arial" w:hAnsi="Arial" w:cs="Arial"/>
                <w:spacing w:val="-5"/>
              </w:rPr>
              <w:t xml:space="preserve"> </w:t>
            </w:r>
            <w:r w:rsidRPr="0089229E">
              <w:rPr>
                <w:rFonts w:ascii="Arial" w:hAnsi="Arial" w:cs="Arial"/>
              </w:rPr>
              <w:t>receive</w:t>
            </w:r>
            <w:r w:rsidRPr="0089229E">
              <w:rPr>
                <w:rFonts w:ascii="Arial" w:hAnsi="Arial" w:cs="Arial"/>
                <w:spacing w:val="-5"/>
              </w:rPr>
              <w:t xml:space="preserve"> </w:t>
            </w:r>
            <w:r w:rsidRPr="0089229E">
              <w:rPr>
                <w:rFonts w:ascii="Arial" w:hAnsi="Arial" w:cs="Arial"/>
              </w:rPr>
              <w:t>accommodations</w:t>
            </w:r>
            <w:r w:rsidRPr="0089229E">
              <w:rPr>
                <w:rFonts w:ascii="Arial" w:hAnsi="Arial" w:cs="Arial"/>
                <w:spacing w:val="-5"/>
              </w:rPr>
              <w:t xml:space="preserve"> </w:t>
            </w:r>
            <w:r w:rsidRPr="0089229E">
              <w:rPr>
                <w:rFonts w:ascii="Arial" w:hAnsi="Arial" w:cs="Arial"/>
              </w:rPr>
              <w:t>on</w:t>
            </w:r>
            <w:r w:rsidRPr="0089229E">
              <w:rPr>
                <w:rFonts w:ascii="Arial" w:hAnsi="Arial" w:cs="Arial"/>
                <w:spacing w:val="-3"/>
              </w:rPr>
              <w:t xml:space="preserve"> </w:t>
            </w:r>
            <w:r w:rsidRPr="0089229E">
              <w:rPr>
                <w:rFonts w:ascii="Arial" w:hAnsi="Arial" w:cs="Arial"/>
                <w:spacing w:val="-1"/>
              </w:rPr>
              <w:t>standardized</w:t>
            </w:r>
            <w:r w:rsidRPr="0089229E">
              <w:rPr>
                <w:rFonts w:ascii="Arial" w:hAnsi="Arial" w:cs="Arial"/>
                <w:spacing w:val="1"/>
              </w:rPr>
              <w:t xml:space="preserve"> </w:t>
            </w:r>
            <w:r w:rsidRPr="0089229E">
              <w:rPr>
                <w:rFonts w:ascii="Arial" w:hAnsi="Arial" w:cs="Arial"/>
                <w:spacing w:val="-1"/>
              </w:rPr>
              <w:t>tests</w:t>
            </w:r>
            <w:r w:rsidRPr="0089229E">
              <w:rPr>
                <w:rFonts w:ascii="Arial" w:hAnsi="Arial" w:cs="Arial"/>
                <w:spacing w:val="-2"/>
              </w:rPr>
              <w:t xml:space="preserve"> </w:t>
            </w:r>
            <w:r w:rsidRPr="0089229E">
              <w:rPr>
                <w:rFonts w:ascii="Arial" w:hAnsi="Arial" w:cs="Arial"/>
              </w:rPr>
              <w:t>(WKCE,</w:t>
            </w:r>
            <w:r w:rsidRPr="0089229E">
              <w:rPr>
                <w:rFonts w:ascii="Arial" w:hAnsi="Arial" w:cs="Arial"/>
                <w:spacing w:val="-2"/>
              </w:rPr>
              <w:t xml:space="preserve"> </w:t>
            </w:r>
            <w:r w:rsidRPr="0089229E">
              <w:rPr>
                <w:rFonts w:ascii="Arial" w:hAnsi="Arial" w:cs="Arial"/>
              </w:rPr>
              <w:t>ACT,</w:t>
            </w:r>
            <w:r w:rsidRPr="0089229E">
              <w:rPr>
                <w:rFonts w:ascii="Arial" w:hAnsi="Arial" w:cs="Arial"/>
                <w:spacing w:val="-7"/>
              </w:rPr>
              <w:t xml:space="preserve"> </w:t>
            </w:r>
            <w:r w:rsidRPr="0089229E">
              <w:rPr>
                <w:rFonts w:ascii="Arial" w:hAnsi="Arial" w:cs="Arial"/>
                <w:spacing w:val="-1"/>
              </w:rPr>
              <w:t>MAPS,</w:t>
            </w:r>
            <w:r w:rsidRPr="0089229E">
              <w:rPr>
                <w:rFonts w:ascii="Arial" w:hAnsi="Arial" w:cs="Arial"/>
                <w:spacing w:val="-4"/>
              </w:rPr>
              <w:t xml:space="preserve"> </w:t>
            </w:r>
            <w:r w:rsidRPr="0089229E">
              <w:rPr>
                <w:rFonts w:ascii="Arial" w:hAnsi="Arial" w:cs="Arial"/>
              </w:rPr>
              <w:t>etc.)?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FA1" w:rsidRPr="007E01B8" w:rsidRDefault="005472D0" w:rsidP="000C3F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31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C3FA1" w:rsidRPr="007E01B8" w:rsidRDefault="000C3FA1" w:rsidP="000C3FA1">
            <w:pPr>
              <w:rPr>
                <w:rFonts w:ascii="Arial" w:hAnsi="Arial" w:cs="Arial"/>
              </w:rPr>
            </w:pPr>
            <w:r w:rsidRPr="007E01B8">
              <w:rPr>
                <w:rFonts w:ascii="Arial" w:hAnsi="Arial" w:cs="Arial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FA1" w:rsidRPr="007E01B8" w:rsidRDefault="000C3FA1" w:rsidP="000C3FA1">
            <w:pPr>
              <w:jc w:val="center"/>
              <w:rPr>
                <w:rFonts w:ascii="Arial" w:hAnsi="Arial" w:cs="Arial"/>
              </w:rPr>
            </w:pPr>
            <w:r w:rsidRPr="007E01B8">
              <w:rPr>
                <w:rFonts w:ascii="Arial" w:hAnsi="Arial" w:cs="Arial"/>
              </w:rPr>
              <w:sym w:font="Webdings" w:char="F031"/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0C3FA1" w:rsidRPr="007E01B8" w:rsidRDefault="000C3FA1" w:rsidP="000C3FA1">
            <w:pPr>
              <w:rPr>
                <w:rFonts w:ascii="Arial" w:hAnsi="Arial" w:cs="Arial"/>
              </w:rPr>
            </w:pPr>
            <w:r w:rsidRPr="007E01B8">
              <w:rPr>
                <w:rFonts w:ascii="Arial" w:hAnsi="Arial" w:cs="Arial"/>
              </w:rPr>
              <w:t>No</w:t>
            </w:r>
          </w:p>
        </w:tc>
      </w:tr>
    </w:tbl>
    <w:p w:rsidR="000C3FA1" w:rsidRPr="000C3FA1" w:rsidRDefault="000C3FA1" w:rsidP="000C3FA1">
      <w:pPr>
        <w:spacing w:after="0"/>
        <w:rPr>
          <w:rFonts w:ascii="Angsana New" w:hAnsi="Angsana New" w:cs="Angsana New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5"/>
      </w:tblGrid>
      <w:tr w:rsidR="000C3FA1" w:rsidTr="008B0191">
        <w:tc>
          <w:tcPr>
            <w:tcW w:w="13855" w:type="dxa"/>
          </w:tcPr>
          <w:p w:rsidR="000C3FA1" w:rsidRPr="005472D0" w:rsidRDefault="000C3FA1">
            <w:r w:rsidRPr="0089229E">
              <w:rPr>
                <w:rFonts w:ascii="Arial"/>
              </w:rPr>
              <w:t>If</w:t>
            </w:r>
            <w:r w:rsidRPr="0089229E">
              <w:rPr>
                <w:rFonts w:ascii="Arial"/>
                <w:spacing w:val="-9"/>
              </w:rPr>
              <w:t xml:space="preserve"> </w:t>
            </w:r>
            <w:r w:rsidRPr="0089229E">
              <w:rPr>
                <w:rFonts w:ascii="Arial"/>
              </w:rPr>
              <w:t>so,</w:t>
            </w:r>
            <w:r w:rsidRPr="0089229E">
              <w:rPr>
                <w:rFonts w:ascii="Arial"/>
                <w:spacing w:val="-9"/>
              </w:rPr>
              <w:t xml:space="preserve"> </w:t>
            </w:r>
            <w:r w:rsidRPr="0089229E">
              <w:rPr>
                <w:rFonts w:ascii="Arial"/>
              </w:rPr>
              <w:t>describe</w:t>
            </w:r>
            <w:r w:rsidRPr="0089229E">
              <w:rPr>
                <w:rFonts w:ascii="Arial"/>
                <w:spacing w:val="-6"/>
              </w:rPr>
              <w:t xml:space="preserve"> </w:t>
            </w:r>
            <w:r w:rsidRPr="0089229E">
              <w:rPr>
                <w:rFonts w:ascii="Arial"/>
              </w:rPr>
              <w:t>the</w:t>
            </w:r>
            <w:r w:rsidRPr="0089229E">
              <w:rPr>
                <w:rFonts w:ascii="Arial"/>
                <w:spacing w:val="-9"/>
              </w:rPr>
              <w:t xml:space="preserve"> </w:t>
            </w:r>
            <w:r w:rsidRPr="0089229E">
              <w:rPr>
                <w:rFonts w:ascii="Arial"/>
              </w:rPr>
              <w:t>accommodations</w:t>
            </w:r>
            <w:r w:rsidRPr="0089229E">
              <w:rPr>
                <w:rFonts w:ascii="Arial"/>
                <w:spacing w:val="-9"/>
              </w:rPr>
              <w:t xml:space="preserve"> </w:t>
            </w:r>
            <w:r w:rsidR="00A96497" w:rsidRPr="0089229E">
              <w:rPr>
                <w:rFonts w:ascii="Arial"/>
              </w:rPr>
              <w:t>provided</w:t>
            </w:r>
            <w:r w:rsidR="00A96497" w:rsidRPr="0089229E">
              <w:rPr>
                <w:rFonts w:ascii="Arial"/>
                <w:sz w:val="20"/>
              </w:rPr>
              <w:t>:</w:t>
            </w:r>
            <w:r w:rsidR="00D45C2E">
              <w:rPr>
                <w:rFonts w:ascii="Arial"/>
                <w:b/>
                <w:sz w:val="20"/>
              </w:rPr>
              <w:t xml:space="preserve">  </w:t>
            </w:r>
            <w:r w:rsidR="005472D0">
              <w:rPr>
                <w:rFonts w:ascii="Arial"/>
                <w:b/>
                <w:sz w:val="20"/>
              </w:rPr>
              <w:t>__________________________________________________________________________________</w:t>
            </w:r>
          </w:p>
        </w:tc>
      </w:tr>
    </w:tbl>
    <w:p w:rsidR="007E01B8" w:rsidRPr="000C3FA1" w:rsidRDefault="007E01B8" w:rsidP="000C3FA1">
      <w:pPr>
        <w:spacing w:after="0"/>
        <w:rPr>
          <w:rFonts w:ascii="Angsana New" w:hAnsi="Angsana New" w:cs="Angsana New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0"/>
      </w:tblGrid>
      <w:tr w:rsidR="000C3FA1" w:rsidTr="007E01B8">
        <w:trPr>
          <w:trHeight w:val="225"/>
        </w:trPr>
        <w:tc>
          <w:tcPr>
            <w:tcW w:w="13920" w:type="dxa"/>
            <w:tcBorders>
              <w:left w:val="nil"/>
              <w:bottom w:val="nil"/>
              <w:right w:val="nil"/>
            </w:tcBorders>
          </w:tcPr>
          <w:p w:rsidR="00D264C7" w:rsidRPr="0089229E" w:rsidRDefault="00D264C7" w:rsidP="00D264C7">
            <w:pPr>
              <w:spacing w:before="1" w:line="244" w:lineRule="auto"/>
              <w:ind w:left="435" w:right="139" w:hanging="435"/>
              <w:rPr>
                <w:rFonts w:ascii="Arial"/>
                <w:b/>
                <w:spacing w:val="-1"/>
                <w:sz w:val="20"/>
                <w:szCs w:val="20"/>
              </w:rPr>
            </w:pPr>
            <w:r w:rsidRPr="0089229E">
              <w:rPr>
                <w:rFonts w:ascii="Arial"/>
                <w:b/>
                <w:spacing w:val="-1"/>
                <w:sz w:val="20"/>
                <w:szCs w:val="20"/>
              </w:rPr>
              <w:t>DEFINITIONS</w:t>
            </w:r>
          </w:p>
          <w:p w:rsidR="00D264C7" w:rsidRPr="0089229E" w:rsidRDefault="00D264C7" w:rsidP="0089229E">
            <w:pPr>
              <w:spacing w:before="1" w:line="244" w:lineRule="auto"/>
              <w:ind w:left="252" w:right="139" w:hanging="252"/>
              <w:rPr>
                <w:rFonts w:ascii="Arial"/>
                <w:spacing w:val="-1"/>
                <w:sz w:val="20"/>
                <w:szCs w:val="20"/>
              </w:rPr>
            </w:pPr>
            <w:r w:rsidRPr="0089229E">
              <w:rPr>
                <w:rFonts w:ascii="Arial"/>
                <w:b/>
                <w:spacing w:val="-1"/>
                <w:sz w:val="20"/>
                <w:szCs w:val="20"/>
              </w:rPr>
              <w:t>Accommodation</w:t>
            </w:r>
            <w:r w:rsidR="0089229E">
              <w:rPr>
                <w:rFonts w:ascii="Arial"/>
                <w:spacing w:val="-1"/>
                <w:sz w:val="20"/>
                <w:szCs w:val="20"/>
              </w:rPr>
              <w:t xml:space="preserve">: </w:t>
            </w:r>
            <w:r w:rsidRPr="0089229E">
              <w:rPr>
                <w:rFonts w:ascii="Arial"/>
                <w:sz w:val="18"/>
                <w:szCs w:val="18"/>
              </w:rPr>
              <w:t>A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 xml:space="preserve"> support or</w:t>
            </w:r>
            <w:r w:rsidRPr="0089229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service</w:t>
            </w:r>
            <w:r w:rsidRPr="0089229E">
              <w:rPr>
                <w:rFonts w:ascii="Arial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2"/>
                <w:sz w:val="18"/>
                <w:szCs w:val="18"/>
              </w:rPr>
              <w:t>that</w:t>
            </w:r>
            <w:r w:rsidRPr="0089229E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2"/>
                <w:sz w:val="18"/>
                <w:szCs w:val="18"/>
              </w:rPr>
              <w:t>is</w:t>
            </w:r>
            <w:r w:rsidRPr="0089229E">
              <w:rPr>
                <w:rFonts w:ascii="Arial"/>
                <w:spacing w:val="2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provided</w:t>
            </w:r>
            <w:r w:rsidRPr="0089229E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z w:val="18"/>
                <w:szCs w:val="18"/>
              </w:rPr>
              <w:t xml:space="preserve">to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help</w:t>
            </w:r>
            <w:r w:rsidRPr="0089229E">
              <w:rPr>
                <w:rFonts w:ascii="Arial"/>
                <w:sz w:val="18"/>
                <w:szCs w:val="18"/>
              </w:rPr>
              <w:t xml:space="preserve"> a</w:t>
            </w:r>
            <w:r w:rsidRPr="0089229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2"/>
                <w:sz w:val="18"/>
                <w:szCs w:val="18"/>
              </w:rPr>
              <w:t>student</w:t>
            </w:r>
            <w:r w:rsidRPr="0089229E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fully</w:t>
            </w:r>
            <w:r w:rsidRPr="0089229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access the</w:t>
            </w:r>
            <w:r w:rsidRPr="0089229E">
              <w:rPr>
                <w:rFonts w:ascii="Arial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general</w:t>
            </w:r>
            <w:r w:rsidRPr="0089229E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education</w:t>
            </w:r>
            <w:r w:rsidRPr="0089229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curriculum</w:t>
            </w:r>
            <w:r w:rsidRPr="0089229E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or</w:t>
            </w:r>
            <w:r w:rsidRPr="0089229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subject matter.</w:t>
            </w:r>
            <w:r w:rsidRPr="0089229E">
              <w:rPr>
                <w:rFonts w:ascii="Arial"/>
                <w:spacing w:val="44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z w:val="18"/>
                <w:szCs w:val="18"/>
              </w:rPr>
              <w:t xml:space="preserve">An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accommodation</w:t>
            </w:r>
            <w:r w:rsidRPr="0089229E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i/>
                <w:spacing w:val="-2"/>
                <w:sz w:val="18"/>
                <w:szCs w:val="18"/>
              </w:rPr>
              <w:t>does</w:t>
            </w:r>
            <w:r w:rsidRPr="0089229E">
              <w:rPr>
                <w:rFonts w:ascii="Arial"/>
                <w:i/>
                <w:spacing w:val="2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i/>
                <w:spacing w:val="-1"/>
                <w:sz w:val="18"/>
                <w:szCs w:val="18"/>
              </w:rPr>
              <w:t>not</w:t>
            </w:r>
            <w:r w:rsidRPr="0089229E">
              <w:rPr>
                <w:rFonts w:ascii="Arial"/>
                <w:i/>
                <w:spacing w:val="-3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i/>
                <w:spacing w:val="-1"/>
                <w:sz w:val="18"/>
                <w:szCs w:val="18"/>
              </w:rPr>
              <w:t>change</w:t>
            </w:r>
            <w:r w:rsidRPr="0089229E">
              <w:rPr>
                <w:rFonts w:ascii="Arial"/>
                <w:i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i/>
                <w:spacing w:val="-1"/>
                <w:sz w:val="18"/>
                <w:szCs w:val="18"/>
              </w:rPr>
              <w:t>the</w:t>
            </w:r>
            <w:r w:rsidRPr="0089229E">
              <w:rPr>
                <w:rFonts w:ascii="Arial"/>
                <w:i/>
                <w:spacing w:val="-2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i/>
                <w:spacing w:val="-1"/>
                <w:sz w:val="18"/>
                <w:szCs w:val="18"/>
              </w:rPr>
              <w:t>content</w:t>
            </w:r>
            <w:r w:rsidRPr="0089229E">
              <w:rPr>
                <w:rFonts w:ascii="Arial"/>
                <w:i/>
                <w:spacing w:val="1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 xml:space="preserve">of </w:t>
            </w:r>
            <w:r w:rsidRPr="0089229E">
              <w:rPr>
                <w:rFonts w:ascii="Arial"/>
                <w:spacing w:val="-2"/>
                <w:sz w:val="18"/>
                <w:szCs w:val="18"/>
              </w:rPr>
              <w:t>what</w:t>
            </w:r>
            <w:r w:rsidRPr="0089229E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z w:val="18"/>
                <w:szCs w:val="18"/>
              </w:rPr>
              <w:t xml:space="preserve">is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being</w:t>
            </w:r>
            <w:r w:rsidRPr="0089229E">
              <w:rPr>
                <w:rFonts w:ascii="Arial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taught</w:t>
            </w:r>
            <w:r w:rsidRPr="0089229E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or</w:t>
            </w:r>
            <w:r w:rsidRPr="0089229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the</w:t>
            </w:r>
            <w:r w:rsidRPr="0089229E">
              <w:rPr>
                <w:rFonts w:ascii="Arial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expectation</w:t>
            </w:r>
            <w:r w:rsidRPr="0089229E">
              <w:rPr>
                <w:rFonts w:ascii="Arial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2"/>
                <w:sz w:val="18"/>
                <w:szCs w:val="18"/>
              </w:rPr>
              <w:t>that</w:t>
            </w:r>
            <w:r w:rsidRPr="0089229E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the</w:t>
            </w:r>
            <w:r w:rsidRPr="0089229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 xml:space="preserve">student meet </w:t>
            </w:r>
            <w:r w:rsidRPr="0089229E">
              <w:rPr>
                <w:rFonts w:ascii="Arial"/>
                <w:sz w:val="18"/>
                <w:szCs w:val="18"/>
              </w:rPr>
              <w:t xml:space="preserve">a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performance</w:t>
            </w:r>
            <w:r w:rsidRPr="0089229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standard</w:t>
            </w:r>
            <w:r w:rsidRPr="0089229E">
              <w:rPr>
                <w:rFonts w:ascii="Arial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applied</w:t>
            </w:r>
            <w:r w:rsidRPr="0089229E">
              <w:rPr>
                <w:rFonts w:ascii="Arial"/>
                <w:spacing w:val="5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for</w:t>
            </w:r>
            <w:r w:rsidRPr="0089229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all students.</w:t>
            </w:r>
          </w:p>
          <w:p w:rsidR="00D264C7" w:rsidRPr="0089229E" w:rsidRDefault="00D264C7" w:rsidP="0089229E">
            <w:pPr>
              <w:spacing w:line="244" w:lineRule="auto"/>
              <w:ind w:left="264" w:right="394" w:hanging="264"/>
              <w:rPr>
                <w:rFonts w:ascii="Arial" w:eastAsia="Arial" w:hAnsi="Arial" w:cs="Arial"/>
                <w:sz w:val="18"/>
                <w:szCs w:val="18"/>
              </w:rPr>
            </w:pPr>
            <w:r w:rsidRPr="0089229E">
              <w:rPr>
                <w:rFonts w:ascii="Arial"/>
                <w:b/>
                <w:spacing w:val="-1"/>
                <w:sz w:val="20"/>
                <w:szCs w:val="20"/>
              </w:rPr>
              <w:t>Modification</w:t>
            </w:r>
            <w:r w:rsidRPr="0089229E">
              <w:rPr>
                <w:rFonts w:ascii="Arial"/>
                <w:spacing w:val="-1"/>
                <w:sz w:val="20"/>
                <w:szCs w:val="20"/>
              </w:rPr>
              <w:t>:</w:t>
            </w:r>
            <w:r w:rsidR="0089229E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89229E">
              <w:rPr>
                <w:rFonts w:ascii="Arial"/>
                <w:sz w:val="18"/>
                <w:szCs w:val="18"/>
              </w:rPr>
              <w:t>A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 xml:space="preserve"> change</w:t>
            </w:r>
            <w:r w:rsidRPr="0089229E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z w:val="18"/>
                <w:szCs w:val="18"/>
              </w:rPr>
              <w:t xml:space="preserve">to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the</w:t>
            </w:r>
            <w:r w:rsidRPr="0089229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2"/>
                <w:sz w:val="18"/>
                <w:szCs w:val="18"/>
              </w:rPr>
              <w:t>general</w:t>
            </w:r>
            <w:r w:rsidRPr="0089229E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education</w:t>
            </w:r>
            <w:r w:rsidRPr="0089229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curriculum</w:t>
            </w:r>
            <w:r w:rsidRPr="0089229E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or</w:t>
            </w:r>
            <w:r w:rsidRPr="0089229E">
              <w:rPr>
                <w:rFonts w:ascii="Arial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2"/>
                <w:sz w:val="18"/>
                <w:szCs w:val="18"/>
              </w:rPr>
              <w:t>other</w:t>
            </w:r>
            <w:r w:rsidRPr="0089229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material</w:t>
            </w:r>
            <w:r w:rsidRPr="0089229E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being</w:t>
            </w:r>
            <w:r w:rsidRPr="0089229E">
              <w:rPr>
                <w:rFonts w:ascii="Arial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taught, which</w:t>
            </w:r>
            <w:r w:rsidRPr="0089229E">
              <w:rPr>
                <w:rFonts w:ascii="Arial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alters the</w:t>
            </w:r>
            <w:r w:rsidRPr="0089229E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standards or</w:t>
            </w:r>
            <w:r w:rsidRPr="0089229E">
              <w:rPr>
                <w:rFonts w:ascii="Arial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expectations for</w:t>
            </w:r>
            <w:r w:rsidRPr="0089229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z w:val="18"/>
                <w:szCs w:val="18"/>
              </w:rPr>
              <w:t>students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 xml:space="preserve"> with</w:t>
            </w:r>
            <w:r w:rsidRPr="0089229E">
              <w:rPr>
                <w:rFonts w:ascii="Arial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disabilities. Instruction</w:t>
            </w:r>
            <w:r w:rsidRPr="0089229E">
              <w:rPr>
                <w:rFonts w:ascii="Arial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can</w:t>
            </w:r>
            <w:r w:rsidRPr="0089229E">
              <w:rPr>
                <w:rFonts w:ascii="Arial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be</w:t>
            </w:r>
            <w:r w:rsidRPr="0089229E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modified</w:t>
            </w:r>
            <w:r w:rsidRPr="0089229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z w:val="18"/>
                <w:szCs w:val="18"/>
              </w:rPr>
              <w:t>so</w:t>
            </w:r>
            <w:r w:rsidRPr="0089229E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that the</w:t>
            </w:r>
            <w:r w:rsidRPr="0089229E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material</w:t>
            </w:r>
            <w:r w:rsidRPr="0089229E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2"/>
                <w:sz w:val="18"/>
                <w:szCs w:val="18"/>
              </w:rPr>
              <w:t>is</w:t>
            </w:r>
            <w:r w:rsidRPr="0089229E">
              <w:rPr>
                <w:rFonts w:ascii="Arial"/>
                <w:spacing w:val="2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presented</w:t>
            </w:r>
            <w:r w:rsidRPr="0089229E">
              <w:rPr>
                <w:rFonts w:ascii="Arial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differently and/or</w:t>
            </w:r>
            <w:r w:rsidRPr="0089229E">
              <w:rPr>
                <w:rFonts w:ascii="Arial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the</w:t>
            </w:r>
            <w:r w:rsidRPr="0089229E">
              <w:rPr>
                <w:rFonts w:ascii="Arial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expectations</w:t>
            </w:r>
            <w:r w:rsidRPr="0089229E">
              <w:rPr>
                <w:rFonts w:ascii="Arial"/>
                <w:spacing w:val="2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2"/>
                <w:sz w:val="18"/>
                <w:szCs w:val="18"/>
              </w:rPr>
              <w:t>of</w:t>
            </w:r>
            <w:r w:rsidRPr="0089229E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2"/>
                <w:sz w:val="18"/>
                <w:szCs w:val="18"/>
              </w:rPr>
              <w:t>what</w:t>
            </w:r>
            <w:r w:rsidRPr="0089229E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the</w:t>
            </w:r>
            <w:r w:rsidRPr="0089229E">
              <w:rPr>
                <w:rFonts w:ascii="Arial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student</w:t>
            </w:r>
            <w:r w:rsidRPr="0089229E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will master</w:t>
            </w:r>
            <w:r w:rsidRPr="0089229E">
              <w:rPr>
                <w:rFonts w:ascii="Arial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are</w:t>
            </w:r>
            <w:r w:rsidRPr="0089229E">
              <w:rPr>
                <w:rFonts w:ascii="Arial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2"/>
                <w:sz w:val="18"/>
                <w:szCs w:val="18"/>
              </w:rPr>
              <w:t>changed.</w:t>
            </w:r>
          </w:p>
          <w:p w:rsidR="00D264C7" w:rsidRPr="0089229E" w:rsidRDefault="00D264C7" w:rsidP="0089229E">
            <w:pPr>
              <w:spacing w:line="244" w:lineRule="auto"/>
              <w:ind w:left="252" w:right="394" w:hanging="252"/>
              <w:rPr>
                <w:rFonts w:ascii="Arial" w:eastAsia="Arial" w:hAnsi="Arial" w:cs="Arial"/>
                <w:sz w:val="18"/>
                <w:szCs w:val="18"/>
              </w:rPr>
            </w:pPr>
            <w:r w:rsidRPr="0089229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Assistive</w:t>
            </w:r>
            <w:r w:rsidRPr="0089229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9229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Technology</w:t>
            </w:r>
            <w:r w:rsidRPr="0089229E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9229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(AT):</w:t>
            </w:r>
            <w:r w:rsidRPr="0089229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89229E">
              <w:rPr>
                <w:rFonts w:ascii="Arial" w:eastAsia="Arial" w:hAnsi="Arial" w:cs="Arial"/>
                <w:sz w:val="18"/>
                <w:szCs w:val="18"/>
              </w:rPr>
              <w:t>Any</w:t>
            </w:r>
            <w:r w:rsidRPr="0089229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89229E">
              <w:rPr>
                <w:rFonts w:ascii="Arial" w:eastAsia="Arial" w:hAnsi="Arial" w:cs="Arial"/>
                <w:spacing w:val="-1"/>
                <w:sz w:val="18"/>
                <w:szCs w:val="18"/>
              </w:rPr>
              <w:t>device</w:t>
            </w:r>
            <w:r w:rsidRPr="0089229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9229E">
              <w:rPr>
                <w:rFonts w:ascii="Arial" w:eastAsia="Arial" w:hAnsi="Arial" w:cs="Arial"/>
                <w:spacing w:val="-2"/>
                <w:sz w:val="18"/>
                <w:szCs w:val="18"/>
              </w:rPr>
              <w:t>that</w:t>
            </w:r>
            <w:r w:rsidRPr="0089229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89229E">
              <w:rPr>
                <w:rFonts w:ascii="Arial" w:eastAsia="Arial" w:hAnsi="Arial" w:cs="Arial"/>
                <w:spacing w:val="-1"/>
                <w:sz w:val="18"/>
                <w:szCs w:val="18"/>
              </w:rPr>
              <w:t>helps</w:t>
            </w:r>
            <w:r w:rsidRPr="0089229E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89229E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89229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89229E">
              <w:rPr>
                <w:rFonts w:ascii="Arial" w:eastAsia="Arial" w:hAnsi="Arial" w:cs="Arial"/>
                <w:spacing w:val="-1"/>
                <w:sz w:val="18"/>
                <w:szCs w:val="18"/>
              </w:rPr>
              <w:t>student</w:t>
            </w:r>
            <w:r w:rsidRPr="0089229E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89229E">
              <w:rPr>
                <w:rFonts w:ascii="Arial" w:eastAsia="Arial" w:hAnsi="Arial" w:cs="Arial"/>
                <w:spacing w:val="-1"/>
                <w:sz w:val="18"/>
                <w:szCs w:val="18"/>
              </w:rPr>
              <w:t>with</w:t>
            </w:r>
            <w:r w:rsidRPr="0089229E">
              <w:rPr>
                <w:rFonts w:ascii="Arial" w:eastAsia="Arial" w:hAnsi="Arial" w:cs="Arial"/>
                <w:sz w:val="18"/>
                <w:szCs w:val="18"/>
              </w:rPr>
              <w:t xml:space="preserve"> a</w:t>
            </w:r>
            <w:r w:rsidRPr="0089229E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89229E">
              <w:rPr>
                <w:rFonts w:ascii="Arial" w:eastAsia="Arial" w:hAnsi="Arial" w:cs="Arial"/>
                <w:spacing w:val="-1"/>
                <w:sz w:val="18"/>
                <w:szCs w:val="18"/>
              </w:rPr>
              <w:t>disability function</w:t>
            </w:r>
            <w:r w:rsidRPr="0089229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89229E">
              <w:rPr>
                <w:rFonts w:ascii="Arial" w:eastAsia="Arial" w:hAnsi="Arial" w:cs="Arial"/>
                <w:sz w:val="18"/>
                <w:szCs w:val="18"/>
              </w:rPr>
              <w:t>in a</w:t>
            </w:r>
            <w:r w:rsidRPr="0089229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89229E">
              <w:rPr>
                <w:rFonts w:ascii="Arial" w:eastAsia="Arial" w:hAnsi="Arial" w:cs="Arial"/>
                <w:spacing w:val="-1"/>
                <w:sz w:val="18"/>
                <w:szCs w:val="18"/>
              </w:rPr>
              <w:t>given</w:t>
            </w:r>
            <w:r w:rsidRPr="0089229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9229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environment. </w:t>
            </w:r>
            <w:r w:rsidRPr="0089229E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89229E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89229E">
              <w:rPr>
                <w:rFonts w:ascii="Arial" w:eastAsia="Arial" w:hAnsi="Arial" w:cs="Arial"/>
                <w:spacing w:val="-1"/>
                <w:sz w:val="18"/>
                <w:szCs w:val="18"/>
              </w:rPr>
              <w:t>can</w:t>
            </w:r>
            <w:r w:rsidRPr="0089229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9229E">
              <w:rPr>
                <w:rFonts w:ascii="Arial" w:eastAsia="Arial" w:hAnsi="Arial" w:cs="Arial"/>
                <w:spacing w:val="-1"/>
                <w:sz w:val="18"/>
                <w:szCs w:val="18"/>
              </w:rPr>
              <w:t>include</w:t>
            </w:r>
            <w:r w:rsidRPr="0089229E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9229E">
              <w:rPr>
                <w:rFonts w:ascii="Arial" w:eastAsia="Arial" w:hAnsi="Arial" w:cs="Arial"/>
                <w:spacing w:val="-1"/>
                <w:sz w:val="18"/>
                <w:szCs w:val="18"/>
              </w:rPr>
              <w:t>simple</w:t>
            </w:r>
            <w:r w:rsidRPr="0089229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9229E">
              <w:rPr>
                <w:rFonts w:ascii="Arial" w:eastAsia="Arial" w:hAnsi="Arial" w:cs="Arial"/>
                <w:spacing w:val="-2"/>
                <w:sz w:val="18"/>
                <w:szCs w:val="18"/>
              </w:rPr>
              <w:t>devices</w:t>
            </w:r>
            <w:r w:rsidRPr="0089229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such</w:t>
            </w:r>
            <w:r w:rsidRPr="0089229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9229E">
              <w:rPr>
                <w:rFonts w:ascii="Arial" w:eastAsia="Arial" w:hAnsi="Arial" w:cs="Arial"/>
                <w:spacing w:val="-2"/>
                <w:sz w:val="18"/>
                <w:szCs w:val="18"/>
              </w:rPr>
              <w:t>as</w:t>
            </w:r>
            <w:r w:rsidRPr="0089229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89229E">
              <w:rPr>
                <w:rFonts w:ascii="Arial" w:eastAsia="Arial" w:hAnsi="Arial" w:cs="Arial"/>
                <w:sz w:val="18"/>
                <w:szCs w:val="18"/>
              </w:rPr>
              <w:t xml:space="preserve">laminated </w:t>
            </w:r>
            <w:r w:rsidRPr="0089229E">
              <w:rPr>
                <w:rFonts w:ascii="Arial" w:eastAsia="Arial" w:hAnsi="Arial" w:cs="Arial"/>
                <w:spacing w:val="-1"/>
                <w:sz w:val="18"/>
                <w:szCs w:val="18"/>
              </w:rPr>
              <w:t>pictures for</w:t>
            </w:r>
            <w:r w:rsidRPr="0089229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89229E">
              <w:rPr>
                <w:rFonts w:ascii="Arial" w:eastAsia="Arial" w:hAnsi="Arial" w:cs="Arial"/>
                <w:spacing w:val="-1"/>
                <w:sz w:val="18"/>
                <w:szCs w:val="18"/>
              </w:rPr>
              <w:t>communication,</w:t>
            </w:r>
            <w:r w:rsidRPr="0089229E">
              <w:rPr>
                <w:rFonts w:ascii="Arial" w:eastAsia="Arial" w:hAnsi="Arial" w:cs="Arial"/>
                <w:spacing w:val="97"/>
                <w:sz w:val="18"/>
                <w:szCs w:val="18"/>
              </w:rPr>
              <w:t xml:space="preserve"> </w:t>
            </w:r>
            <w:r w:rsidRPr="0089229E">
              <w:rPr>
                <w:rFonts w:ascii="Arial" w:eastAsia="Arial" w:hAnsi="Arial" w:cs="Arial"/>
                <w:spacing w:val="-1"/>
                <w:sz w:val="18"/>
                <w:szCs w:val="18"/>
              </w:rPr>
              <w:t>removable</w:t>
            </w:r>
            <w:r w:rsidRPr="0089229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9229E">
              <w:rPr>
                <w:rFonts w:ascii="Arial" w:eastAsia="Arial" w:hAnsi="Arial" w:cs="Arial"/>
                <w:spacing w:val="-1"/>
                <w:sz w:val="18"/>
                <w:szCs w:val="18"/>
              </w:rPr>
              <w:t>highlighter</w:t>
            </w:r>
            <w:r w:rsidRPr="0089229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89229E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tapes, </w:t>
            </w:r>
            <w:r w:rsidRPr="0089229E">
              <w:rPr>
                <w:rFonts w:ascii="Arial" w:eastAsia="Arial" w:hAnsi="Arial" w:cs="Arial"/>
                <w:spacing w:val="-2"/>
                <w:sz w:val="18"/>
                <w:szCs w:val="18"/>
              </w:rPr>
              <w:t>Velcro</w:t>
            </w:r>
            <w:r w:rsidRPr="0089229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9229E"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 w:rsidRPr="0089229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9229E">
              <w:rPr>
                <w:rFonts w:ascii="Arial" w:eastAsia="Arial" w:hAnsi="Arial" w:cs="Arial"/>
                <w:spacing w:val="-1"/>
                <w:sz w:val="18"/>
                <w:szCs w:val="18"/>
              </w:rPr>
              <w:t>other</w:t>
            </w:r>
            <w:r w:rsidRPr="0089229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9229E">
              <w:rPr>
                <w:rFonts w:ascii="Arial" w:eastAsia="Arial" w:hAnsi="Arial" w:cs="Arial"/>
                <w:spacing w:val="-1"/>
                <w:sz w:val="18"/>
                <w:szCs w:val="18"/>
              </w:rPr>
              <w:t>“low-tech”</w:t>
            </w:r>
            <w:r w:rsidRPr="0089229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9229E">
              <w:rPr>
                <w:rFonts w:ascii="Arial" w:eastAsia="Arial" w:hAnsi="Arial" w:cs="Arial"/>
                <w:spacing w:val="-1"/>
                <w:sz w:val="18"/>
                <w:szCs w:val="18"/>
              </w:rPr>
              <w:t>devices.</w:t>
            </w:r>
          </w:p>
          <w:p w:rsidR="000C3FA1" w:rsidRPr="00D264C7" w:rsidRDefault="00D264C7" w:rsidP="00D264C7">
            <w:pPr>
              <w:spacing w:line="244" w:lineRule="auto"/>
              <w:ind w:right="394"/>
              <w:rPr>
                <w:rFonts w:ascii="Arial" w:eastAsia="Arial" w:hAnsi="Arial" w:cs="Arial"/>
                <w:sz w:val="16"/>
                <w:szCs w:val="16"/>
              </w:rPr>
            </w:pPr>
            <w:r w:rsidRPr="0089229E">
              <w:rPr>
                <w:rFonts w:ascii="Arial"/>
                <w:b/>
                <w:spacing w:val="-1"/>
                <w:sz w:val="20"/>
                <w:szCs w:val="20"/>
              </w:rPr>
              <w:t>Supports</w:t>
            </w:r>
            <w:r w:rsidRPr="0089229E">
              <w:rPr>
                <w:rFonts w:ascii="Arial"/>
                <w:spacing w:val="-1"/>
                <w:sz w:val="20"/>
                <w:szCs w:val="20"/>
              </w:rPr>
              <w:t>:</w:t>
            </w:r>
            <w:r w:rsidRPr="0089229E">
              <w:rPr>
                <w:rFonts w:ascii="Arial"/>
                <w:spacing w:val="2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2"/>
                <w:sz w:val="18"/>
                <w:szCs w:val="18"/>
              </w:rPr>
              <w:t>Connections</w:t>
            </w:r>
            <w:r w:rsidRPr="0089229E">
              <w:rPr>
                <w:rFonts w:ascii="Arial"/>
                <w:spacing w:val="2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or</w:t>
            </w:r>
            <w:r w:rsidRPr="0089229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coordination</w:t>
            </w:r>
            <w:r w:rsidRPr="0089229E">
              <w:rPr>
                <w:rFonts w:ascii="Arial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with</w:t>
            </w:r>
            <w:r w:rsidRPr="0089229E">
              <w:rPr>
                <w:rFonts w:ascii="Arial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outside</w:t>
            </w:r>
            <w:r w:rsidRPr="0089229E">
              <w:rPr>
                <w:rFonts w:ascii="Arial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agencies,</w:t>
            </w:r>
            <w:r w:rsidRPr="0089229E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2"/>
                <w:sz w:val="18"/>
                <w:szCs w:val="18"/>
              </w:rPr>
              <w:t>personnel</w:t>
            </w:r>
            <w:r w:rsidRPr="0089229E">
              <w:rPr>
                <w:rFonts w:ascii="Arial"/>
                <w:spacing w:val="1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or</w:t>
            </w:r>
            <w:r w:rsidRPr="0089229E">
              <w:rPr>
                <w:rFonts w:ascii="Arial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other</w:t>
            </w:r>
            <w:r w:rsidRPr="0089229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services</w:t>
            </w:r>
            <w:r w:rsidRPr="0089229E">
              <w:rPr>
                <w:rFonts w:ascii="Arial"/>
                <w:spacing w:val="2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or</w:t>
            </w:r>
            <w:r w:rsidRPr="0089229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supports used</w:t>
            </w:r>
            <w:r w:rsidRPr="0089229E">
              <w:rPr>
                <w:rFonts w:ascii="Arial"/>
                <w:sz w:val="18"/>
                <w:szCs w:val="18"/>
              </w:rPr>
              <w:t xml:space="preserve"> in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high</w:t>
            </w:r>
            <w:r w:rsidRPr="0089229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89229E">
              <w:rPr>
                <w:rFonts w:ascii="Arial"/>
                <w:spacing w:val="-1"/>
                <w:sz w:val="18"/>
                <w:szCs w:val="18"/>
              </w:rPr>
              <w:t>schoo</w:t>
            </w:r>
            <w:r w:rsidRPr="0089229E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89229E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781D54" w:rsidTr="007E01B8">
        <w:trPr>
          <w:trHeight w:val="1470"/>
        </w:trPr>
        <w:tc>
          <w:tcPr>
            <w:tcW w:w="13920" w:type="dxa"/>
            <w:tcBorders>
              <w:top w:val="nil"/>
              <w:left w:val="nil"/>
              <w:bottom w:val="nil"/>
              <w:right w:val="nil"/>
            </w:tcBorders>
          </w:tcPr>
          <w:p w:rsidR="00781D54" w:rsidRPr="0092471E" w:rsidRDefault="00781D54" w:rsidP="00781D54">
            <w:pPr>
              <w:pStyle w:val="Heading1"/>
              <w:spacing w:before="6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92471E">
              <w:rPr>
                <w:spacing w:val="-1"/>
                <w:sz w:val="22"/>
                <w:szCs w:val="22"/>
              </w:rPr>
              <w:lastRenderedPageBreak/>
              <w:t>Part</w:t>
            </w:r>
            <w:r w:rsidRPr="0092471E">
              <w:rPr>
                <w:spacing w:val="-5"/>
                <w:sz w:val="22"/>
                <w:szCs w:val="22"/>
              </w:rPr>
              <w:t xml:space="preserve"> </w:t>
            </w:r>
            <w:r w:rsidRPr="0092471E">
              <w:rPr>
                <w:sz w:val="22"/>
                <w:szCs w:val="22"/>
              </w:rPr>
              <w:t>3:</w:t>
            </w:r>
            <w:r w:rsidRPr="0092471E">
              <w:rPr>
                <w:spacing w:val="41"/>
                <w:sz w:val="22"/>
                <w:szCs w:val="22"/>
              </w:rPr>
              <w:t xml:space="preserve"> </w:t>
            </w:r>
            <w:r w:rsidRPr="0092471E">
              <w:rPr>
                <w:sz w:val="22"/>
                <w:szCs w:val="22"/>
              </w:rPr>
              <w:t>Summary</w:t>
            </w:r>
            <w:r w:rsidRPr="0092471E">
              <w:rPr>
                <w:spacing w:val="-7"/>
                <w:sz w:val="22"/>
                <w:szCs w:val="22"/>
              </w:rPr>
              <w:t xml:space="preserve"> </w:t>
            </w:r>
            <w:r w:rsidRPr="0092471E">
              <w:rPr>
                <w:sz w:val="22"/>
                <w:szCs w:val="22"/>
              </w:rPr>
              <w:t>of</w:t>
            </w:r>
            <w:r w:rsidRPr="0092471E">
              <w:rPr>
                <w:spacing w:val="-7"/>
                <w:sz w:val="22"/>
                <w:szCs w:val="22"/>
              </w:rPr>
              <w:t xml:space="preserve"> </w:t>
            </w:r>
            <w:r w:rsidRPr="0092471E">
              <w:rPr>
                <w:sz w:val="22"/>
                <w:szCs w:val="22"/>
              </w:rPr>
              <w:t>Functional</w:t>
            </w:r>
            <w:r w:rsidRPr="0092471E">
              <w:rPr>
                <w:spacing w:val="-8"/>
                <w:sz w:val="22"/>
                <w:szCs w:val="22"/>
              </w:rPr>
              <w:t xml:space="preserve"> </w:t>
            </w:r>
            <w:r w:rsidRPr="0092471E">
              <w:rPr>
                <w:sz w:val="22"/>
                <w:szCs w:val="22"/>
              </w:rPr>
              <w:t>Performance:</w:t>
            </w:r>
          </w:p>
          <w:p w:rsidR="00781D54" w:rsidRDefault="00781D54" w:rsidP="00781D54">
            <w:pPr>
              <w:pStyle w:val="BodyText"/>
              <w:spacing w:before="3"/>
              <w:ind w:left="104" w:right="3409" w:firstLine="0"/>
            </w:pPr>
            <w:r>
              <w:t>Consider</w:t>
            </w:r>
            <w:r>
              <w:rPr>
                <w:spacing w:val="-6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area</w:t>
            </w:r>
            <w:r>
              <w:rPr>
                <w:spacing w:val="-4"/>
              </w:rPr>
              <w:t xml:space="preserve"> </w:t>
            </w:r>
            <w:r>
              <w:t>listed,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6"/>
              </w:rPr>
              <w:t xml:space="preserve"> </w:t>
            </w:r>
            <w:r>
              <w:t>check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boxes</w:t>
            </w:r>
            <w:r>
              <w:rPr>
                <w:spacing w:val="-5"/>
              </w:rPr>
              <w:t xml:space="preserve"> </w:t>
            </w:r>
            <w:r>
              <w:t>next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4"/>
              </w:rPr>
              <w:t xml:space="preserve"> </w:t>
            </w:r>
            <w:r>
              <w:t>area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addressed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description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performance.</w:t>
            </w:r>
            <w:r>
              <w:rPr>
                <w:spacing w:val="52"/>
                <w:w w:val="99"/>
              </w:rPr>
              <w:t xml:space="preserve"> </w:t>
            </w:r>
            <w:r>
              <w:t>Then,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each</w:t>
            </w:r>
            <w:r>
              <w:rPr>
                <w:spacing w:val="-6"/>
              </w:rPr>
              <w:t xml:space="preserve"> </w:t>
            </w:r>
            <w:r>
              <w:t>area,</w:t>
            </w:r>
            <w:r>
              <w:rPr>
                <w:spacing w:val="-7"/>
              </w:rPr>
              <w:t xml:space="preserve"> </w:t>
            </w:r>
            <w:r>
              <w:t>provide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following:</w:t>
            </w:r>
          </w:p>
          <w:p w:rsidR="00781D54" w:rsidRDefault="00781D54" w:rsidP="00781D54">
            <w:pPr>
              <w:pStyle w:val="BodyText"/>
              <w:numPr>
                <w:ilvl w:val="0"/>
                <w:numId w:val="9"/>
              </w:numPr>
              <w:tabs>
                <w:tab w:val="left" w:pos="824"/>
              </w:tabs>
            </w:pPr>
            <w:r>
              <w:t>Description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studen</w:t>
            </w:r>
            <w:r>
              <w:rPr>
                <w:rFonts w:cs="Arial"/>
              </w:rPr>
              <w:t>t’s</w:t>
            </w:r>
            <w:r>
              <w:rPr>
                <w:rFonts w:cs="Arial"/>
                <w:spacing w:val="-7"/>
              </w:rPr>
              <w:t xml:space="preserve"> </w:t>
            </w:r>
            <w:r>
              <w:rPr>
                <w:rFonts w:cs="Arial"/>
              </w:rPr>
              <w:t>present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rFonts w:cs="Arial"/>
                <w:spacing w:val="-1"/>
              </w:rPr>
              <w:t>level</w:t>
            </w:r>
            <w:r>
              <w:rPr>
                <w:rFonts w:cs="Arial"/>
                <w:spacing w:val="-9"/>
              </w:rPr>
              <w:t xml:space="preserve"> </w:t>
            </w:r>
            <w:r>
              <w:rPr>
                <w:rFonts w:cs="Arial"/>
              </w:rPr>
              <w:t>of</w:t>
            </w:r>
            <w:r>
              <w:rPr>
                <w:rFonts w:cs="Arial"/>
                <w:spacing w:val="-6"/>
              </w:rPr>
              <w:t xml:space="preserve"> </w:t>
            </w:r>
            <w:r>
              <w:rPr>
                <w:rFonts w:cs="Arial"/>
              </w:rPr>
              <w:t>functional</w:t>
            </w:r>
            <w:r>
              <w:rPr>
                <w:rFonts w:cs="Arial"/>
                <w:spacing w:val="-7"/>
              </w:rPr>
              <w:t xml:space="preserve"> </w:t>
            </w:r>
            <w:r>
              <w:rPr>
                <w:rFonts w:cs="Arial"/>
              </w:rPr>
              <w:t>performance</w:t>
            </w:r>
            <w:r>
              <w:t>.</w:t>
            </w:r>
          </w:p>
          <w:p w:rsidR="00781D54" w:rsidRDefault="00781D54" w:rsidP="00781D54">
            <w:pPr>
              <w:pStyle w:val="BodyText"/>
              <w:numPr>
                <w:ilvl w:val="0"/>
                <w:numId w:val="9"/>
              </w:numPr>
              <w:tabs>
                <w:tab w:val="left" w:pos="824"/>
              </w:tabs>
            </w:pPr>
            <w:r>
              <w:rPr>
                <w:rFonts w:cs="Arial"/>
              </w:rPr>
              <w:t>Statement</w:t>
            </w:r>
            <w:r>
              <w:rPr>
                <w:rFonts w:cs="Arial"/>
                <w:spacing w:val="-8"/>
              </w:rPr>
              <w:t xml:space="preserve"> </w:t>
            </w:r>
            <w:r>
              <w:rPr>
                <w:rFonts w:cs="Arial"/>
                <w:spacing w:val="-1"/>
              </w:rPr>
              <w:t>of</w:t>
            </w:r>
            <w:r>
              <w:rPr>
                <w:rFonts w:cs="Arial"/>
                <w:spacing w:val="-5"/>
              </w:rPr>
              <w:t xml:space="preserve"> </w:t>
            </w:r>
            <w:r>
              <w:rPr>
                <w:rFonts w:cs="Arial"/>
              </w:rPr>
              <w:t>how</w:t>
            </w:r>
            <w:r>
              <w:rPr>
                <w:rFonts w:cs="Arial"/>
                <w:spacing w:val="-9"/>
              </w:rPr>
              <w:t xml:space="preserve"> </w:t>
            </w:r>
            <w:r>
              <w:rPr>
                <w:rFonts w:cs="Arial"/>
              </w:rPr>
              <w:t>the</w:t>
            </w:r>
            <w:r>
              <w:rPr>
                <w:rFonts w:cs="Arial"/>
                <w:spacing w:val="-7"/>
              </w:rPr>
              <w:t xml:space="preserve"> </w:t>
            </w:r>
            <w:r>
              <w:rPr>
                <w:rFonts w:cs="Arial"/>
              </w:rPr>
              <w:t>student’s</w:t>
            </w:r>
            <w:r>
              <w:rPr>
                <w:rFonts w:cs="Arial"/>
                <w:spacing w:val="-7"/>
              </w:rPr>
              <w:t xml:space="preserve"> </w:t>
            </w:r>
            <w:r>
              <w:rPr>
                <w:rFonts w:cs="Arial"/>
              </w:rPr>
              <w:t>disability</w:t>
            </w:r>
            <w:r>
              <w:rPr>
                <w:rFonts w:cs="Arial"/>
                <w:spacing w:val="-4"/>
              </w:rPr>
              <w:t xml:space="preserve"> </w:t>
            </w:r>
            <w:r>
              <w:t>impacts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those</w:t>
            </w:r>
            <w:r>
              <w:rPr>
                <w:spacing w:val="-6"/>
              </w:rPr>
              <w:t xml:space="preserve"> </w:t>
            </w:r>
            <w:r>
              <w:t>areas.</w:t>
            </w:r>
          </w:p>
          <w:p w:rsidR="00781D54" w:rsidRDefault="00781D54" w:rsidP="0092471E">
            <w:pPr>
              <w:pStyle w:val="BodyText"/>
              <w:numPr>
                <w:ilvl w:val="0"/>
                <w:numId w:val="9"/>
              </w:numPr>
              <w:tabs>
                <w:tab w:val="left" w:pos="824"/>
              </w:tabs>
            </w:pPr>
            <w:r>
              <w:t>Accommodations,</w:t>
            </w:r>
            <w:r>
              <w:rPr>
                <w:spacing w:val="-8"/>
              </w:rPr>
              <w:t xml:space="preserve"> </w:t>
            </w:r>
            <w:r>
              <w:t>modifications,</w:t>
            </w:r>
            <w:r>
              <w:rPr>
                <w:spacing w:val="-5"/>
              </w:rPr>
              <w:t xml:space="preserve"> </w:t>
            </w:r>
            <w:r>
              <w:t>assistive</w:t>
            </w:r>
            <w:r>
              <w:rPr>
                <w:spacing w:val="-8"/>
              </w:rPr>
              <w:t xml:space="preserve"> </w:t>
            </w:r>
            <w:r>
              <w:t>technology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supports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were</w:t>
            </w:r>
            <w:r>
              <w:rPr>
                <w:spacing w:val="-5"/>
              </w:rPr>
              <w:t xml:space="preserve"> </w:t>
            </w:r>
            <w:r>
              <w:t>effective in</w:t>
            </w:r>
            <w:r>
              <w:rPr>
                <w:spacing w:val="-8"/>
              </w:rPr>
              <w:t xml:space="preserve"> </w:t>
            </w:r>
            <w:r>
              <w:t>high</w:t>
            </w:r>
            <w:r>
              <w:rPr>
                <w:spacing w:val="-5"/>
              </w:rPr>
              <w:t xml:space="preserve"> </w:t>
            </w:r>
            <w:r>
              <w:t>school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assist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7"/>
              </w:rPr>
              <w:t xml:space="preserve"> </w:t>
            </w:r>
            <w:r>
              <w:t>student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5"/>
              </w:rPr>
              <w:t xml:space="preserve"> </w:t>
            </w:r>
            <w:r>
              <w:t>achieving</w:t>
            </w:r>
            <w:r>
              <w:rPr>
                <w:spacing w:val="-8"/>
              </w:rPr>
              <w:t xml:space="preserve"> </w:t>
            </w:r>
            <w:r>
              <w:t>progress.</w:t>
            </w:r>
          </w:p>
        </w:tc>
      </w:tr>
    </w:tbl>
    <w:p w:rsidR="000C3FA1" w:rsidRDefault="000C3FA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3060"/>
        <w:gridCol w:w="3870"/>
        <w:gridCol w:w="3240"/>
      </w:tblGrid>
      <w:tr w:rsidR="008B0191" w:rsidTr="005472D0">
        <w:trPr>
          <w:trHeight w:val="1588"/>
        </w:trPr>
        <w:tc>
          <w:tcPr>
            <w:tcW w:w="3775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B0191" w:rsidRPr="0092471E" w:rsidRDefault="008B0191" w:rsidP="00A96497">
            <w:pPr>
              <w:pStyle w:val="TableParagraph"/>
              <w:spacing w:line="224" w:lineRule="exact"/>
              <w:ind w:left="102" w:hanging="102"/>
              <w:rPr>
                <w:rFonts w:ascii="Arial" w:eastAsia="Arial" w:hAnsi="Arial" w:cs="Arial"/>
              </w:rPr>
            </w:pPr>
            <w:r w:rsidRPr="0092471E">
              <w:rPr>
                <w:rFonts w:ascii="Arial"/>
                <w:b/>
              </w:rPr>
              <w:t>Functional</w:t>
            </w:r>
            <w:r w:rsidRPr="0092471E">
              <w:rPr>
                <w:rFonts w:ascii="Arial"/>
                <w:b/>
                <w:spacing w:val="-24"/>
              </w:rPr>
              <w:t xml:space="preserve"> </w:t>
            </w:r>
            <w:r w:rsidRPr="0092471E">
              <w:rPr>
                <w:rFonts w:ascii="Arial"/>
                <w:b/>
              </w:rPr>
              <w:t>Performance</w:t>
            </w:r>
          </w:p>
          <w:p w:rsidR="008B0191" w:rsidRDefault="008B0191" w:rsidP="00C21438">
            <w:r>
              <w:rPr>
                <w:rFonts w:ascii="Arial"/>
                <w:spacing w:val="-1"/>
                <w:sz w:val="16"/>
              </w:rPr>
              <w:t>Check 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box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next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each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area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you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plan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address.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B0191" w:rsidRPr="0092471E" w:rsidRDefault="008B0191" w:rsidP="0092471E">
            <w:pPr>
              <w:pStyle w:val="TableParagraph"/>
              <w:spacing w:line="224" w:lineRule="exact"/>
              <w:ind w:left="102" w:right="-108" w:hanging="102"/>
              <w:rPr>
                <w:rFonts w:ascii="Arial" w:eastAsia="Arial" w:hAnsi="Arial" w:cs="Arial"/>
              </w:rPr>
            </w:pPr>
            <w:r w:rsidRPr="0092471E">
              <w:rPr>
                <w:rFonts w:ascii="Arial"/>
                <w:b/>
              </w:rPr>
              <w:t>Description</w:t>
            </w:r>
            <w:r w:rsidR="0092471E">
              <w:rPr>
                <w:rFonts w:ascii="Arial"/>
                <w:b/>
                <w:spacing w:val="-13"/>
              </w:rPr>
              <w:t xml:space="preserve"> </w:t>
            </w:r>
            <w:r w:rsidRPr="0092471E">
              <w:rPr>
                <w:rFonts w:ascii="Arial"/>
                <w:b/>
              </w:rPr>
              <w:t>of</w:t>
            </w:r>
            <w:r w:rsidR="0092471E">
              <w:rPr>
                <w:rFonts w:ascii="Arial"/>
                <w:b/>
              </w:rPr>
              <w:t xml:space="preserve"> </w:t>
            </w:r>
            <w:r w:rsidRPr="0092471E">
              <w:rPr>
                <w:rFonts w:ascii="Arial"/>
                <w:b/>
              </w:rPr>
              <w:t>Performance</w:t>
            </w:r>
          </w:p>
          <w:p w:rsidR="008B0191" w:rsidRPr="007B1A4B" w:rsidRDefault="008B0191" w:rsidP="00C21438">
            <w:pPr>
              <w:rPr>
                <w:sz w:val="16"/>
                <w:szCs w:val="16"/>
              </w:rPr>
            </w:pPr>
            <w:r w:rsidRPr="007B1A4B">
              <w:rPr>
                <w:rFonts w:ascii="Arial"/>
                <w:spacing w:val="-1"/>
                <w:sz w:val="16"/>
                <w:szCs w:val="16"/>
              </w:rPr>
              <w:t>Provide</w:t>
            </w:r>
            <w:r w:rsidRPr="007B1A4B">
              <w:rPr>
                <w:rFonts w:ascii="Arial"/>
                <w:sz w:val="16"/>
                <w:szCs w:val="16"/>
              </w:rPr>
              <w:t xml:space="preserve"> a</w:t>
            </w:r>
            <w:r w:rsidRPr="007B1A4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7B1A4B">
              <w:rPr>
                <w:rFonts w:ascii="Arial"/>
                <w:spacing w:val="-1"/>
                <w:sz w:val="16"/>
                <w:szCs w:val="16"/>
              </w:rPr>
              <w:t>description</w:t>
            </w:r>
            <w:r w:rsidRPr="007B1A4B">
              <w:rPr>
                <w:rFonts w:ascii="Arial"/>
                <w:sz w:val="16"/>
                <w:szCs w:val="16"/>
              </w:rPr>
              <w:t xml:space="preserve"> of</w:t>
            </w:r>
            <w:r w:rsidRPr="007B1A4B">
              <w:rPr>
                <w:rFonts w:ascii="Arial"/>
                <w:spacing w:val="-1"/>
                <w:sz w:val="16"/>
                <w:szCs w:val="16"/>
              </w:rPr>
              <w:t xml:space="preserve"> skills</w:t>
            </w:r>
            <w:r w:rsidRPr="007B1A4B">
              <w:rPr>
                <w:rFonts w:ascii="Arial"/>
                <w:spacing w:val="33"/>
                <w:sz w:val="16"/>
                <w:szCs w:val="16"/>
              </w:rPr>
              <w:t xml:space="preserve"> </w:t>
            </w:r>
            <w:r w:rsidRPr="007B1A4B">
              <w:rPr>
                <w:rFonts w:ascii="Arial"/>
                <w:sz w:val="16"/>
                <w:szCs w:val="16"/>
              </w:rPr>
              <w:t xml:space="preserve">in </w:t>
            </w:r>
            <w:r w:rsidRPr="007B1A4B">
              <w:rPr>
                <w:rFonts w:ascii="Arial"/>
                <w:spacing w:val="-1"/>
                <w:sz w:val="16"/>
                <w:szCs w:val="16"/>
              </w:rPr>
              <w:t>each</w:t>
            </w:r>
            <w:r w:rsidRPr="007B1A4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7B1A4B">
              <w:rPr>
                <w:rFonts w:ascii="Arial"/>
                <w:sz w:val="16"/>
                <w:szCs w:val="16"/>
              </w:rPr>
              <w:t>area</w:t>
            </w:r>
            <w:r w:rsidRPr="007B1A4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7B1A4B">
              <w:rPr>
                <w:rFonts w:ascii="Arial"/>
                <w:spacing w:val="-1"/>
                <w:sz w:val="16"/>
                <w:szCs w:val="16"/>
              </w:rPr>
              <w:t>addressed.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B0191" w:rsidRPr="0092471E" w:rsidRDefault="008B0191" w:rsidP="00A96497">
            <w:pPr>
              <w:pStyle w:val="TableParagraph"/>
              <w:spacing w:line="224" w:lineRule="exact"/>
              <w:ind w:hanging="18"/>
              <w:rPr>
                <w:rFonts w:ascii="Arial" w:eastAsia="Arial" w:hAnsi="Arial" w:cs="Arial"/>
              </w:rPr>
            </w:pPr>
            <w:r w:rsidRPr="0092471E">
              <w:rPr>
                <w:rFonts w:ascii="Arial"/>
                <w:b/>
                <w:spacing w:val="-1"/>
              </w:rPr>
              <w:t>Statement</w:t>
            </w:r>
            <w:r w:rsidRPr="0092471E">
              <w:rPr>
                <w:rFonts w:ascii="Arial"/>
                <w:b/>
                <w:spacing w:val="-10"/>
              </w:rPr>
              <w:t xml:space="preserve"> </w:t>
            </w:r>
            <w:r w:rsidRPr="0092471E">
              <w:rPr>
                <w:rFonts w:ascii="Arial"/>
                <w:b/>
              </w:rPr>
              <w:t>of</w:t>
            </w:r>
            <w:r w:rsidRPr="0092471E">
              <w:rPr>
                <w:rFonts w:ascii="Arial"/>
                <w:b/>
                <w:spacing w:val="-10"/>
              </w:rPr>
              <w:t xml:space="preserve"> </w:t>
            </w:r>
            <w:r w:rsidRPr="0092471E">
              <w:rPr>
                <w:rFonts w:ascii="Arial"/>
                <w:b/>
              </w:rPr>
              <w:t>IMPACT</w:t>
            </w:r>
          </w:p>
          <w:p w:rsidR="008B0191" w:rsidRPr="007B1A4B" w:rsidRDefault="008B0191" w:rsidP="007B1A4B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342"/>
              </w:tabs>
              <w:spacing w:before="4" w:line="207" w:lineRule="exact"/>
              <w:ind w:left="342" w:hanging="270"/>
              <w:rPr>
                <w:rFonts w:ascii="Arial" w:eastAsia="Arial" w:hAnsi="Arial" w:cs="Arial"/>
                <w:sz w:val="16"/>
                <w:szCs w:val="16"/>
              </w:rPr>
            </w:pPr>
            <w:r w:rsidRPr="007B1A4B">
              <w:rPr>
                <w:rFonts w:ascii="Arial" w:eastAsia="Arial" w:hAnsi="Arial" w:cs="Arial"/>
                <w:sz w:val="16"/>
                <w:szCs w:val="16"/>
              </w:rPr>
              <w:t>Does</w:t>
            </w:r>
            <w:r w:rsidRPr="007B1A4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7B1A4B">
              <w:rPr>
                <w:rFonts w:ascii="Arial" w:eastAsia="Arial" w:hAnsi="Arial" w:cs="Arial"/>
                <w:spacing w:val="-1"/>
                <w:sz w:val="16"/>
                <w:szCs w:val="16"/>
              </w:rPr>
              <w:t>the</w:t>
            </w:r>
            <w:r w:rsidRPr="007B1A4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B1A4B">
              <w:rPr>
                <w:rFonts w:ascii="Arial" w:eastAsia="Arial" w:hAnsi="Arial" w:cs="Arial"/>
                <w:spacing w:val="-1"/>
                <w:sz w:val="16"/>
                <w:szCs w:val="16"/>
              </w:rPr>
              <w:t>student’s</w:t>
            </w:r>
            <w:r w:rsidR="00A96497" w:rsidRPr="007B1A4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7B1A4B">
              <w:rPr>
                <w:rFonts w:ascii="Arial"/>
                <w:spacing w:val="-1"/>
                <w:sz w:val="16"/>
                <w:szCs w:val="16"/>
              </w:rPr>
              <w:t>disability impact</w:t>
            </w:r>
            <w:r w:rsidRPr="007B1A4B">
              <w:rPr>
                <w:rFonts w:ascii="Arial"/>
                <w:sz w:val="16"/>
                <w:szCs w:val="16"/>
              </w:rPr>
              <w:t xml:space="preserve"> </w:t>
            </w:r>
            <w:r w:rsidRPr="007B1A4B">
              <w:rPr>
                <w:rFonts w:ascii="Arial"/>
                <w:spacing w:val="-1"/>
                <w:sz w:val="16"/>
                <w:szCs w:val="16"/>
              </w:rPr>
              <w:t>functioning</w:t>
            </w:r>
            <w:r w:rsidRPr="007B1A4B">
              <w:rPr>
                <w:rFonts w:ascii="Arial"/>
                <w:spacing w:val="33"/>
                <w:sz w:val="16"/>
                <w:szCs w:val="16"/>
              </w:rPr>
              <w:t xml:space="preserve"> </w:t>
            </w:r>
            <w:r w:rsidRPr="007B1A4B">
              <w:rPr>
                <w:rFonts w:ascii="Arial"/>
                <w:sz w:val="16"/>
                <w:szCs w:val="16"/>
              </w:rPr>
              <w:t xml:space="preserve">in </w:t>
            </w:r>
            <w:r w:rsidRPr="007B1A4B">
              <w:rPr>
                <w:rFonts w:ascii="Arial"/>
                <w:spacing w:val="-1"/>
                <w:sz w:val="16"/>
                <w:szCs w:val="16"/>
              </w:rPr>
              <w:t xml:space="preserve">this </w:t>
            </w:r>
            <w:r w:rsidRPr="007B1A4B">
              <w:rPr>
                <w:rFonts w:ascii="Arial"/>
                <w:sz w:val="16"/>
                <w:szCs w:val="16"/>
              </w:rPr>
              <w:t>area?</w:t>
            </w:r>
          </w:p>
          <w:p w:rsidR="008B0191" w:rsidRPr="008B0191" w:rsidRDefault="008B0191" w:rsidP="007B1A4B">
            <w:pPr>
              <w:pStyle w:val="TableParagraph"/>
              <w:numPr>
                <w:ilvl w:val="0"/>
                <w:numId w:val="15"/>
              </w:numPr>
              <w:tabs>
                <w:tab w:val="left" w:pos="342"/>
              </w:tabs>
              <w:ind w:left="342" w:right="551" w:hanging="270"/>
              <w:rPr>
                <w:rFonts w:ascii="Arial"/>
                <w:sz w:val="18"/>
              </w:rPr>
            </w:pPr>
            <w:r w:rsidRPr="007B1A4B">
              <w:rPr>
                <w:rFonts w:ascii="Arial"/>
                <w:sz w:val="16"/>
                <w:szCs w:val="16"/>
              </w:rPr>
              <w:t>If so,</w:t>
            </w:r>
            <w:r w:rsidRPr="007B1A4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7B1A4B">
              <w:rPr>
                <w:rFonts w:ascii="Arial"/>
                <w:spacing w:val="-1"/>
                <w:sz w:val="16"/>
                <w:szCs w:val="16"/>
              </w:rPr>
              <w:t>describe</w:t>
            </w:r>
            <w:r w:rsidRPr="007B1A4B">
              <w:rPr>
                <w:rFonts w:ascii="Arial"/>
                <w:sz w:val="16"/>
                <w:szCs w:val="16"/>
              </w:rPr>
              <w:t xml:space="preserve"> </w:t>
            </w:r>
            <w:r w:rsidRPr="007B1A4B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7B1A4B">
              <w:rPr>
                <w:rFonts w:ascii="Arial"/>
                <w:sz w:val="16"/>
                <w:szCs w:val="16"/>
              </w:rPr>
              <w:t xml:space="preserve"> </w:t>
            </w:r>
            <w:r w:rsidRPr="007B1A4B">
              <w:rPr>
                <w:rFonts w:ascii="Arial"/>
                <w:spacing w:val="-1"/>
                <w:sz w:val="16"/>
                <w:szCs w:val="16"/>
              </w:rPr>
              <w:t>impact.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B0191" w:rsidRPr="0092471E" w:rsidRDefault="008B0191" w:rsidP="00F52468">
            <w:pPr>
              <w:pStyle w:val="TableParagraph"/>
              <w:ind w:left="-18" w:right="72"/>
              <w:rPr>
                <w:rFonts w:ascii="Arial" w:eastAsia="Arial" w:hAnsi="Arial" w:cs="Arial"/>
              </w:rPr>
            </w:pPr>
            <w:r w:rsidRPr="0092471E">
              <w:rPr>
                <w:rFonts w:ascii="Arial"/>
                <w:b/>
                <w:spacing w:val="-1"/>
              </w:rPr>
              <w:t>Accommodations,</w:t>
            </w:r>
            <w:r w:rsidRPr="0092471E">
              <w:rPr>
                <w:rFonts w:ascii="Arial"/>
                <w:b/>
                <w:spacing w:val="-22"/>
              </w:rPr>
              <w:t xml:space="preserve"> </w:t>
            </w:r>
            <w:r w:rsidRPr="0092471E">
              <w:rPr>
                <w:rFonts w:ascii="Arial"/>
                <w:b/>
                <w:spacing w:val="-1"/>
              </w:rPr>
              <w:t>Assistive</w:t>
            </w:r>
            <w:r w:rsidR="00F52468">
              <w:rPr>
                <w:rFonts w:ascii="Arial"/>
                <w:b/>
                <w:spacing w:val="44"/>
                <w:w w:val="99"/>
              </w:rPr>
              <w:t xml:space="preserve"> </w:t>
            </w:r>
            <w:r w:rsidRPr="0092471E">
              <w:rPr>
                <w:rFonts w:ascii="Arial"/>
                <w:b/>
              </w:rPr>
              <w:t>Technology</w:t>
            </w:r>
            <w:r w:rsidR="00F52468">
              <w:rPr>
                <w:rFonts w:ascii="Arial"/>
                <w:b/>
              </w:rPr>
              <w:t xml:space="preserve"> </w:t>
            </w:r>
            <w:r w:rsidR="00F52468">
              <w:rPr>
                <w:rFonts w:ascii="Arial"/>
                <w:b/>
                <w:spacing w:val="-11"/>
              </w:rPr>
              <w:t xml:space="preserve">&amp; </w:t>
            </w:r>
            <w:r w:rsidRPr="0092471E">
              <w:rPr>
                <w:rFonts w:ascii="Arial"/>
                <w:b/>
              </w:rPr>
              <w:t>Supports</w:t>
            </w:r>
            <w:r w:rsidRPr="0092471E">
              <w:rPr>
                <w:rFonts w:ascii="Arial"/>
                <w:b/>
                <w:spacing w:val="-7"/>
              </w:rPr>
              <w:t xml:space="preserve"> </w:t>
            </w:r>
            <w:r w:rsidRPr="0092471E">
              <w:rPr>
                <w:rFonts w:ascii="Arial"/>
                <w:b/>
              </w:rPr>
              <w:t>*</w:t>
            </w:r>
          </w:p>
          <w:p w:rsidR="00A96497" w:rsidRPr="007B1A4B" w:rsidRDefault="008B0191" w:rsidP="007B1A4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32"/>
              </w:tabs>
              <w:spacing w:before="2"/>
              <w:ind w:left="342" w:right="65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7B1A4B">
              <w:rPr>
                <w:rFonts w:ascii="Arial"/>
                <w:sz w:val="16"/>
                <w:szCs w:val="16"/>
              </w:rPr>
              <w:t xml:space="preserve">What </w:t>
            </w:r>
            <w:r w:rsidRPr="007B1A4B">
              <w:rPr>
                <w:rFonts w:ascii="Arial"/>
                <w:spacing w:val="-1"/>
                <w:sz w:val="16"/>
                <w:szCs w:val="16"/>
              </w:rPr>
              <w:t>accommodations,</w:t>
            </w:r>
            <w:r w:rsidRPr="007B1A4B">
              <w:rPr>
                <w:rFonts w:ascii="Arial"/>
                <w:spacing w:val="23"/>
                <w:sz w:val="16"/>
                <w:szCs w:val="16"/>
              </w:rPr>
              <w:t xml:space="preserve"> </w:t>
            </w:r>
            <w:r w:rsidRPr="007B1A4B">
              <w:rPr>
                <w:rFonts w:ascii="Arial"/>
                <w:spacing w:val="-1"/>
                <w:sz w:val="16"/>
                <w:szCs w:val="16"/>
              </w:rPr>
              <w:t>assistive</w:t>
            </w:r>
            <w:r w:rsidRPr="007B1A4B">
              <w:rPr>
                <w:rFonts w:ascii="Arial"/>
                <w:sz w:val="16"/>
                <w:szCs w:val="16"/>
              </w:rPr>
              <w:t xml:space="preserve"> </w:t>
            </w:r>
            <w:r w:rsidRPr="007B1A4B">
              <w:rPr>
                <w:rFonts w:ascii="Arial"/>
                <w:spacing w:val="-1"/>
                <w:sz w:val="16"/>
                <w:szCs w:val="16"/>
              </w:rPr>
              <w:t>technology</w:t>
            </w:r>
            <w:r w:rsidRPr="007B1A4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7B1A4B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7B1A4B">
              <w:rPr>
                <w:rFonts w:ascii="Arial"/>
                <w:spacing w:val="25"/>
                <w:sz w:val="16"/>
                <w:szCs w:val="16"/>
              </w:rPr>
              <w:t xml:space="preserve"> </w:t>
            </w:r>
            <w:r w:rsidRPr="007B1A4B">
              <w:rPr>
                <w:rFonts w:ascii="Arial"/>
                <w:spacing w:val="-1"/>
                <w:sz w:val="16"/>
                <w:szCs w:val="16"/>
              </w:rPr>
              <w:t>supports have</w:t>
            </w:r>
            <w:r w:rsidRPr="007B1A4B">
              <w:rPr>
                <w:rFonts w:ascii="Arial"/>
                <w:sz w:val="16"/>
                <w:szCs w:val="16"/>
              </w:rPr>
              <w:t xml:space="preserve"> </w:t>
            </w:r>
            <w:r w:rsidRPr="007B1A4B">
              <w:rPr>
                <w:rFonts w:ascii="Arial"/>
                <w:spacing w:val="-1"/>
                <w:sz w:val="16"/>
                <w:szCs w:val="16"/>
              </w:rPr>
              <w:t>been</w:t>
            </w:r>
            <w:r w:rsidRPr="007B1A4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7B1A4B">
              <w:rPr>
                <w:rFonts w:ascii="Arial"/>
                <w:spacing w:val="-1"/>
                <w:sz w:val="16"/>
                <w:szCs w:val="16"/>
              </w:rPr>
              <w:t>used</w:t>
            </w:r>
            <w:r w:rsidRPr="007B1A4B">
              <w:rPr>
                <w:rFonts w:ascii="Arial"/>
                <w:sz w:val="16"/>
                <w:szCs w:val="16"/>
              </w:rPr>
              <w:t xml:space="preserve"> by</w:t>
            </w:r>
            <w:r w:rsidRPr="007B1A4B">
              <w:rPr>
                <w:rFonts w:ascii="Arial"/>
                <w:spacing w:val="29"/>
                <w:sz w:val="16"/>
                <w:szCs w:val="16"/>
              </w:rPr>
              <w:t xml:space="preserve"> </w:t>
            </w:r>
            <w:r w:rsidRPr="007B1A4B">
              <w:rPr>
                <w:rFonts w:ascii="Arial"/>
                <w:sz w:val="16"/>
                <w:szCs w:val="16"/>
              </w:rPr>
              <w:t xml:space="preserve">the </w:t>
            </w:r>
            <w:r w:rsidRPr="007B1A4B">
              <w:rPr>
                <w:rFonts w:ascii="Arial"/>
                <w:spacing w:val="-1"/>
                <w:sz w:val="16"/>
                <w:szCs w:val="16"/>
              </w:rPr>
              <w:t>student</w:t>
            </w:r>
            <w:r w:rsidRPr="007B1A4B">
              <w:rPr>
                <w:rFonts w:ascii="Arial"/>
                <w:sz w:val="16"/>
                <w:szCs w:val="16"/>
              </w:rPr>
              <w:t xml:space="preserve"> </w:t>
            </w:r>
            <w:r w:rsidRPr="007B1A4B">
              <w:rPr>
                <w:rFonts w:ascii="Arial"/>
                <w:spacing w:val="-1"/>
                <w:sz w:val="16"/>
                <w:szCs w:val="16"/>
              </w:rPr>
              <w:t>and</w:t>
            </w:r>
            <w:r w:rsidRPr="007B1A4B">
              <w:rPr>
                <w:rFonts w:ascii="Arial"/>
                <w:sz w:val="16"/>
                <w:szCs w:val="16"/>
              </w:rPr>
              <w:t xml:space="preserve"> </w:t>
            </w:r>
            <w:r w:rsidRPr="007B1A4B">
              <w:rPr>
                <w:rFonts w:ascii="Arial"/>
                <w:spacing w:val="-1"/>
                <w:sz w:val="16"/>
                <w:szCs w:val="16"/>
              </w:rPr>
              <w:t>proven</w:t>
            </w:r>
            <w:r w:rsidRPr="007B1A4B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7B1A4B">
              <w:rPr>
                <w:rFonts w:ascii="Arial"/>
                <w:spacing w:val="-1"/>
                <w:sz w:val="16"/>
                <w:szCs w:val="16"/>
              </w:rPr>
              <w:t>effective?</w:t>
            </w:r>
          </w:p>
          <w:p w:rsidR="008B0191" w:rsidRPr="00A96497" w:rsidRDefault="008B0191" w:rsidP="007B1A4B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32"/>
              </w:tabs>
              <w:spacing w:before="2"/>
              <w:ind w:left="342" w:right="652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7B1A4B">
              <w:rPr>
                <w:rFonts w:ascii="Arial"/>
                <w:sz w:val="16"/>
                <w:szCs w:val="16"/>
              </w:rPr>
              <w:t xml:space="preserve">What </w:t>
            </w:r>
            <w:r w:rsidRPr="007B1A4B">
              <w:rPr>
                <w:rFonts w:ascii="Arial"/>
                <w:spacing w:val="-1"/>
                <w:sz w:val="16"/>
                <w:szCs w:val="16"/>
              </w:rPr>
              <w:t>is</w:t>
            </w:r>
            <w:r w:rsidRPr="007B1A4B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7B1A4B">
              <w:rPr>
                <w:rFonts w:ascii="Arial"/>
                <w:spacing w:val="-1"/>
                <w:sz w:val="16"/>
                <w:szCs w:val="16"/>
              </w:rPr>
              <w:t>the</w:t>
            </w:r>
            <w:r w:rsidRPr="007B1A4B">
              <w:rPr>
                <w:rFonts w:ascii="Arial"/>
                <w:sz w:val="16"/>
                <w:szCs w:val="16"/>
              </w:rPr>
              <w:t xml:space="preserve"> </w:t>
            </w:r>
            <w:r w:rsidRPr="007B1A4B">
              <w:rPr>
                <w:rFonts w:ascii="Arial"/>
                <w:spacing w:val="-1"/>
                <w:sz w:val="16"/>
                <w:szCs w:val="16"/>
              </w:rPr>
              <w:t>impact</w:t>
            </w:r>
            <w:r w:rsidRPr="007B1A4B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7B1A4B">
              <w:rPr>
                <w:rFonts w:ascii="Arial"/>
                <w:sz w:val="16"/>
                <w:szCs w:val="16"/>
              </w:rPr>
              <w:t xml:space="preserve">of </w:t>
            </w:r>
            <w:r w:rsidRPr="007B1A4B">
              <w:rPr>
                <w:rFonts w:ascii="Arial"/>
                <w:spacing w:val="-1"/>
                <w:sz w:val="16"/>
                <w:szCs w:val="16"/>
              </w:rPr>
              <w:t>each</w:t>
            </w:r>
            <w:r w:rsidRPr="007B1A4B">
              <w:rPr>
                <w:rFonts w:ascii="Arial"/>
                <w:spacing w:val="21"/>
                <w:sz w:val="16"/>
                <w:szCs w:val="16"/>
              </w:rPr>
              <w:t xml:space="preserve"> </w:t>
            </w:r>
            <w:r w:rsidRPr="007B1A4B">
              <w:rPr>
                <w:rFonts w:ascii="Arial"/>
                <w:sz w:val="16"/>
                <w:szCs w:val="16"/>
              </w:rPr>
              <w:t xml:space="preserve">on </w:t>
            </w:r>
            <w:r w:rsidRPr="007B1A4B">
              <w:rPr>
                <w:rFonts w:ascii="Arial"/>
                <w:spacing w:val="-1"/>
                <w:sz w:val="16"/>
                <w:szCs w:val="16"/>
              </w:rPr>
              <w:t>skills?</w:t>
            </w:r>
          </w:p>
        </w:tc>
      </w:tr>
      <w:tr w:rsidR="00D64681" w:rsidTr="00CF79CC">
        <w:trPr>
          <w:trHeight w:val="4085"/>
        </w:trPr>
        <w:tc>
          <w:tcPr>
            <w:tcW w:w="3775" w:type="dxa"/>
            <w:tcBorders>
              <w:right w:val="single" w:sz="4" w:space="0" w:color="auto"/>
            </w:tcBorders>
            <w:vAlign w:val="center"/>
          </w:tcPr>
          <w:p w:rsidR="00663E33" w:rsidRDefault="00D64681" w:rsidP="00663E33">
            <w:pPr>
              <w:tabs>
                <w:tab w:val="left" w:pos="3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1"/>
            </w:r>
            <w:r>
              <w:rPr>
                <w:sz w:val="20"/>
                <w:szCs w:val="20"/>
              </w:rPr>
              <w:t xml:space="preserve">  </w:t>
            </w:r>
            <w:r w:rsidR="00663E33">
              <w:rPr>
                <w:sz w:val="20"/>
                <w:szCs w:val="20"/>
              </w:rPr>
              <w:t xml:space="preserve"> </w:t>
            </w:r>
            <w:r w:rsidRPr="00DD0B88">
              <w:rPr>
                <w:rFonts w:ascii="Arial" w:hAnsi="Arial" w:cs="Arial"/>
                <w:sz w:val="20"/>
                <w:szCs w:val="20"/>
              </w:rPr>
              <w:t>General Ability &amp; Problem-solving</w:t>
            </w:r>
          </w:p>
          <w:p w:rsidR="00D64681" w:rsidRPr="005472D0" w:rsidRDefault="00663E33" w:rsidP="00663E33">
            <w:pPr>
              <w:tabs>
                <w:tab w:val="left" w:pos="367"/>
                <w:tab w:val="left" w:pos="427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64681" w:rsidRPr="00DD0B88">
              <w:rPr>
                <w:rFonts w:ascii="Arial" w:hAnsi="Arial" w:cs="Arial"/>
                <w:sz w:val="20"/>
                <w:szCs w:val="20"/>
              </w:rPr>
              <w:t xml:space="preserve">Attention &amp; Organization: </w:t>
            </w:r>
          </w:p>
          <w:p w:rsidR="00D64681" w:rsidRPr="00DD0B88" w:rsidRDefault="00D64681" w:rsidP="00547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1"/>
            </w:r>
            <w:r>
              <w:rPr>
                <w:sz w:val="20"/>
                <w:szCs w:val="20"/>
              </w:rPr>
              <w:t xml:space="preserve">  </w:t>
            </w:r>
            <w:r w:rsidR="004111CF">
              <w:rPr>
                <w:sz w:val="20"/>
                <w:szCs w:val="20"/>
              </w:rPr>
              <w:t xml:space="preserve"> </w:t>
            </w:r>
            <w:r w:rsidRPr="00DD0B88">
              <w:rPr>
                <w:rFonts w:ascii="Arial" w:hAnsi="Arial" w:cs="Arial"/>
                <w:i/>
                <w:sz w:val="20"/>
                <w:szCs w:val="20"/>
              </w:rPr>
              <w:t>Time Management/Study Skills</w:t>
            </w:r>
          </w:p>
          <w:p w:rsidR="00D64681" w:rsidRPr="005472D0" w:rsidRDefault="00D64681" w:rsidP="00781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1"/>
            </w:r>
            <w:r>
              <w:rPr>
                <w:sz w:val="20"/>
                <w:szCs w:val="20"/>
              </w:rPr>
              <w:t xml:space="preserve"> </w:t>
            </w:r>
            <w:r w:rsidR="004111C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DD0B88">
              <w:rPr>
                <w:rFonts w:ascii="Arial" w:hAnsi="Arial" w:cs="Arial"/>
                <w:sz w:val="20"/>
                <w:szCs w:val="20"/>
              </w:rPr>
              <w:t>Learning Styles</w:t>
            </w:r>
          </w:p>
          <w:p w:rsidR="00D64681" w:rsidRPr="005472D0" w:rsidRDefault="00D64681" w:rsidP="00781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1"/>
            </w:r>
            <w:r>
              <w:rPr>
                <w:sz w:val="20"/>
                <w:szCs w:val="20"/>
              </w:rPr>
              <w:t xml:space="preserve">  </w:t>
            </w:r>
            <w:r w:rsidR="004111CF">
              <w:rPr>
                <w:sz w:val="20"/>
                <w:szCs w:val="20"/>
              </w:rPr>
              <w:t xml:space="preserve"> </w:t>
            </w:r>
            <w:r w:rsidRPr="00DD0B88">
              <w:rPr>
                <w:rFonts w:ascii="Arial" w:hAnsi="Arial" w:cs="Arial"/>
                <w:sz w:val="20"/>
                <w:szCs w:val="20"/>
              </w:rPr>
              <w:t>Communication</w:t>
            </w:r>
          </w:p>
          <w:p w:rsidR="00D64681" w:rsidRPr="005472D0" w:rsidRDefault="00D64681" w:rsidP="00781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1"/>
            </w:r>
            <w:r>
              <w:rPr>
                <w:sz w:val="20"/>
                <w:szCs w:val="20"/>
              </w:rPr>
              <w:t xml:space="preserve">  </w:t>
            </w:r>
            <w:r w:rsidR="004111CF">
              <w:rPr>
                <w:sz w:val="20"/>
                <w:szCs w:val="20"/>
              </w:rPr>
              <w:t xml:space="preserve"> </w:t>
            </w:r>
            <w:r w:rsidRPr="00DD0B88">
              <w:rPr>
                <w:rFonts w:ascii="Arial" w:hAnsi="Arial" w:cs="Arial"/>
                <w:sz w:val="20"/>
                <w:szCs w:val="20"/>
              </w:rPr>
              <w:t>Social Skills &amp; Behavior</w:t>
            </w:r>
          </w:p>
          <w:p w:rsidR="00D64681" w:rsidRPr="005472D0" w:rsidRDefault="00D64681" w:rsidP="00781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1"/>
            </w:r>
            <w:r>
              <w:rPr>
                <w:sz w:val="20"/>
                <w:szCs w:val="20"/>
              </w:rPr>
              <w:t xml:space="preserve"> </w:t>
            </w:r>
            <w:r w:rsidR="004111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D0B88">
              <w:rPr>
                <w:rFonts w:ascii="Arial" w:hAnsi="Arial" w:cs="Arial"/>
                <w:sz w:val="20"/>
                <w:szCs w:val="20"/>
              </w:rPr>
              <w:t>Independent Living</w:t>
            </w:r>
          </w:p>
          <w:p w:rsidR="00D64681" w:rsidRPr="005472D0" w:rsidRDefault="00D64681" w:rsidP="00781D54">
            <w:pPr>
              <w:rPr>
                <w:sz w:val="20"/>
                <w:szCs w:val="20"/>
              </w:rPr>
            </w:pPr>
            <w:r w:rsidRPr="0092471E">
              <w:rPr>
                <w:sz w:val="20"/>
                <w:szCs w:val="20"/>
              </w:rPr>
              <w:sym w:font="Webdings" w:char="F031"/>
            </w:r>
            <w:r>
              <w:rPr>
                <w:sz w:val="20"/>
                <w:szCs w:val="20"/>
              </w:rPr>
              <w:t xml:space="preserve">  </w:t>
            </w:r>
            <w:r w:rsidR="004111CF">
              <w:rPr>
                <w:sz w:val="20"/>
                <w:szCs w:val="20"/>
              </w:rPr>
              <w:t xml:space="preserve"> </w:t>
            </w:r>
            <w:r w:rsidRPr="00DD0B88">
              <w:rPr>
                <w:rFonts w:ascii="Arial" w:hAnsi="Arial" w:cs="Arial"/>
                <w:sz w:val="20"/>
                <w:szCs w:val="20"/>
              </w:rPr>
              <w:t>Environmental Access &amp; Mobility</w:t>
            </w:r>
          </w:p>
          <w:p w:rsidR="00D64681" w:rsidRPr="005472D0" w:rsidRDefault="00D64681" w:rsidP="00781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1"/>
            </w:r>
            <w:r>
              <w:rPr>
                <w:sz w:val="20"/>
                <w:szCs w:val="20"/>
              </w:rPr>
              <w:t xml:space="preserve">  </w:t>
            </w:r>
            <w:r w:rsidR="004111CF">
              <w:rPr>
                <w:sz w:val="20"/>
                <w:szCs w:val="20"/>
              </w:rPr>
              <w:t xml:space="preserve"> </w:t>
            </w:r>
            <w:r w:rsidRPr="00DD0B88">
              <w:rPr>
                <w:rFonts w:ascii="Arial" w:hAnsi="Arial" w:cs="Arial"/>
                <w:sz w:val="20"/>
                <w:szCs w:val="20"/>
              </w:rPr>
              <w:t>Self-Determination &amp; Self-Advocacy</w:t>
            </w:r>
          </w:p>
          <w:p w:rsidR="00D64681" w:rsidRDefault="00D64681" w:rsidP="00781D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1"/>
            </w:r>
            <w:r>
              <w:rPr>
                <w:sz w:val="20"/>
                <w:szCs w:val="20"/>
              </w:rPr>
              <w:t xml:space="preserve">  </w:t>
            </w:r>
            <w:r w:rsidR="004111CF">
              <w:rPr>
                <w:sz w:val="20"/>
                <w:szCs w:val="20"/>
              </w:rPr>
              <w:t xml:space="preserve"> </w:t>
            </w:r>
            <w:r w:rsidRPr="00DD0B88">
              <w:rPr>
                <w:rFonts w:ascii="Arial" w:hAnsi="Arial" w:cs="Arial"/>
                <w:sz w:val="20"/>
                <w:szCs w:val="20"/>
              </w:rPr>
              <w:t xml:space="preserve">Career, Vocational, Transition &amp;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D64681" w:rsidRPr="005472D0" w:rsidRDefault="00D64681" w:rsidP="00781D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111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0B88">
              <w:rPr>
                <w:rFonts w:ascii="Arial" w:hAnsi="Arial" w:cs="Arial"/>
                <w:sz w:val="20"/>
                <w:szCs w:val="20"/>
              </w:rPr>
              <w:t>Employment</w:t>
            </w:r>
          </w:p>
          <w:p w:rsidR="00663E33" w:rsidRDefault="00D64681" w:rsidP="00663E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1"/>
            </w:r>
            <w:r>
              <w:rPr>
                <w:sz w:val="20"/>
                <w:szCs w:val="20"/>
              </w:rPr>
              <w:t xml:space="preserve">  </w:t>
            </w:r>
            <w:r w:rsidR="004111CF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Additional Information:</w:t>
            </w:r>
          </w:p>
          <w:p w:rsidR="00D64681" w:rsidRPr="00663E33" w:rsidRDefault="00D64681" w:rsidP="00663E33">
            <w:pPr>
              <w:ind w:left="337"/>
              <w:rPr>
                <w:rFonts w:ascii="Arial" w:hAnsi="Arial" w:cs="Arial"/>
                <w:sz w:val="20"/>
                <w:szCs w:val="20"/>
              </w:rPr>
            </w:pPr>
            <w:r w:rsidRPr="00DD0B88">
              <w:rPr>
                <w:rFonts w:ascii="Arial" w:hAnsi="Arial" w:cs="Arial"/>
                <w:i/>
                <w:sz w:val="20"/>
                <w:szCs w:val="20"/>
              </w:rPr>
              <w:t xml:space="preserve">considerations that may assist in </w:t>
            </w:r>
          </w:p>
          <w:p w:rsidR="00D64681" w:rsidRPr="00CF79CC" w:rsidRDefault="00D64681" w:rsidP="00663E33">
            <w:pPr>
              <w:ind w:left="337"/>
              <w:rPr>
                <w:rFonts w:ascii="Arial" w:hAnsi="Arial" w:cs="Arial"/>
                <w:i/>
                <w:sz w:val="20"/>
                <w:szCs w:val="20"/>
              </w:rPr>
            </w:pPr>
            <w:r w:rsidRPr="00DD0B88">
              <w:rPr>
                <w:rFonts w:ascii="Arial" w:hAnsi="Arial" w:cs="Arial"/>
                <w:i/>
                <w:sz w:val="20"/>
                <w:szCs w:val="20"/>
              </w:rPr>
              <w:t>making decisions about disability determination and accommodations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64681" w:rsidRDefault="00D64681" w:rsidP="0048301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4681" w:rsidRPr="00DD0B88" w:rsidRDefault="00D64681" w:rsidP="004830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D64681" w:rsidRPr="00DD0B88" w:rsidRDefault="00D64681" w:rsidP="00D64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D64681" w:rsidRPr="00D64681" w:rsidRDefault="00D64681" w:rsidP="00D64681">
            <w:pPr>
              <w:rPr>
                <w:rFonts w:ascii="Arial" w:hAnsi="Arial" w:cs="Arial"/>
                <w:sz w:val="20"/>
                <w:szCs w:val="20"/>
              </w:rPr>
            </w:pPr>
          </w:p>
          <w:p w:rsidR="00D64681" w:rsidRPr="00DD0B88" w:rsidRDefault="00D64681" w:rsidP="007E0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1D54" w:rsidRDefault="00781D5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5"/>
      </w:tblGrid>
      <w:tr w:rsidR="000C75C3" w:rsidTr="0092471E">
        <w:trPr>
          <w:trHeight w:val="80"/>
        </w:trPr>
        <w:tc>
          <w:tcPr>
            <w:tcW w:w="13855" w:type="dxa"/>
          </w:tcPr>
          <w:p w:rsidR="000C75C3" w:rsidRDefault="000C75C3" w:rsidP="00CF79CC">
            <w:pPr>
              <w:spacing w:before="77"/>
              <w:ind w:left="104"/>
              <w:rPr>
                <w:rFonts w:ascii="Arial"/>
                <w:b/>
                <w:color w:val="FF0000"/>
                <w:spacing w:val="-1"/>
                <w:sz w:val="18"/>
                <w:u w:val="thick" w:color="0000FF"/>
              </w:rPr>
            </w:pPr>
            <w:r w:rsidRPr="000C75C3">
              <w:rPr>
                <w:rFonts w:ascii="Arial"/>
                <w:b/>
                <w:color w:val="FF0000"/>
                <w:spacing w:val="-1"/>
                <w:sz w:val="18"/>
              </w:rPr>
              <w:t>*For</w:t>
            </w:r>
            <w:r w:rsidRPr="000C75C3">
              <w:rPr>
                <w:rFonts w:ascii="Arial"/>
                <w:b/>
                <w:color w:val="FF0000"/>
                <w:sz w:val="18"/>
              </w:rPr>
              <w:t xml:space="preserve"> further </w:t>
            </w:r>
            <w:r w:rsidRPr="000C75C3">
              <w:rPr>
                <w:rFonts w:ascii="Arial"/>
                <w:b/>
                <w:color w:val="FF0000"/>
                <w:spacing w:val="-1"/>
                <w:sz w:val="18"/>
              </w:rPr>
              <w:t>examples</w:t>
            </w:r>
            <w:r w:rsidRPr="000C75C3">
              <w:rPr>
                <w:rFonts w:ascii="Arial"/>
                <w:b/>
                <w:color w:val="FF0000"/>
                <w:sz w:val="18"/>
              </w:rPr>
              <w:t xml:space="preserve"> of</w:t>
            </w:r>
            <w:r w:rsidRPr="000C75C3"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 w:rsidRPr="000C75C3">
              <w:rPr>
                <w:rFonts w:ascii="Arial"/>
                <w:b/>
                <w:color w:val="FF0000"/>
                <w:spacing w:val="-1"/>
                <w:sz w:val="18"/>
              </w:rPr>
              <w:t>skills</w:t>
            </w:r>
            <w:r w:rsidRPr="000C75C3">
              <w:rPr>
                <w:rFonts w:ascii="Arial"/>
                <w:b/>
                <w:color w:val="FF0000"/>
                <w:sz w:val="18"/>
              </w:rPr>
              <w:t xml:space="preserve"> that</w:t>
            </w:r>
            <w:r w:rsidRPr="000C75C3"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 w:rsidRPr="000C75C3">
              <w:rPr>
                <w:rFonts w:ascii="Arial"/>
                <w:b/>
                <w:color w:val="FF0000"/>
                <w:sz w:val="18"/>
              </w:rPr>
              <w:t xml:space="preserve">might </w:t>
            </w:r>
            <w:r w:rsidRPr="000C75C3">
              <w:rPr>
                <w:rFonts w:ascii="Arial"/>
                <w:b/>
                <w:color w:val="FF0000"/>
                <w:spacing w:val="-1"/>
                <w:sz w:val="18"/>
              </w:rPr>
              <w:t>be</w:t>
            </w:r>
            <w:r w:rsidRPr="000C75C3">
              <w:rPr>
                <w:rFonts w:ascii="Arial"/>
                <w:b/>
                <w:color w:val="FF0000"/>
                <w:sz w:val="18"/>
              </w:rPr>
              <w:t xml:space="preserve"> addressed </w:t>
            </w:r>
            <w:r w:rsidRPr="000C75C3">
              <w:rPr>
                <w:rFonts w:ascii="Arial"/>
                <w:b/>
                <w:color w:val="FF0000"/>
                <w:spacing w:val="-1"/>
                <w:sz w:val="18"/>
              </w:rPr>
              <w:t>in</w:t>
            </w:r>
            <w:r w:rsidRPr="000C75C3">
              <w:rPr>
                <w:rFonts w:ascii="Arial"/>
                <w:b/>
                <w:color w:val="FF0000"/>
                <w:sz w:val="18"/>
              </w:rPr>
              <w:t xml:space="preserve"> each</w:t>
            </w:r>
            <w:r w:rsidRPr="000C75C3"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 w:rsidRPr="000C75C3">
              <w:rPr>
                <w:rFonts w:ascii="Arial"/>
                <w:b/>
                <w:color w:val="FF0000"/>
                <w:spacing w:val="-1"/>
                <w:sz w:val="18"/>
              </w:rPr>
              <w:t>functional</w:t>
            </w:r>
            <w:r w:rsidRPr="000C75C3"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 w:rsidRPr="000C75C3">
              <w:rPr>
                <w:rFonts w:ascii="Arial"/>
                <w:b/>
                <w:color w:val="FF0000"/>
                <w:sz w:val="18"/>
              </w:rPr>
              <w:t>area,</w:t>
            </w:r>
            <w:r w:rsidRPr="000C75C3">
              <w:rPr>
                <w:rFonts w:ascii="Arial"/>
                <w:b/>
                <w:color w:val="FF0000"/>
                <w:spacing w:val="-2"/>
                <w:sz w:val="18"/>
              </w:rPr>
              <w:t xml:space="preserve"> </w:t>
            </w:r>
            <w:r w:rsidRPr="000C75C3">
              <w:rPr>
                <w:rFonts w:ascii="Arial"/>
                <w:b/>
                <w:color w:val="FF0000"/>
                <w:sz w:val="18"/>
              </w:rPr>
              <w:t xml:space="preserve">see: </w:t>
            </w:r>
            <w:r w:rsidRPr="000C75C3">
              <w:rPr>
                <w:rFonts w:ascii="Arial"/>
                <w:b/>
                <w:color w:val="FF0000"/>
                <w:spacing w:val="1"/>
                <w:sz w:val="18"/>
              </w:rPr>
              <w:t xml:space="preserve"> </w:t>
            </w:r>
            <w:hyperlink r:id="rId8">
              <w:r w:rsidRPr="000C75C3">
                <w:rPr>
                  <w:rFonts w:ascii="Arial"/>
                  <w:b/>
                  <w:color w:val="FF0000"/>
                  <w:spacing w:val="-1"/>
                  <w:sz w:val="18"/>
                  <w:u w:val="thick" w:color="0000FF"/>
                </w:rPr>
                <w:t>http://www.wsti.org/wstidata/resources/functional-performance-</w:t>
              </w:r>
            </w:hyperlink>
            <w:r w:rsidRPr="000C75C3">
              <w:rPr>
                <w:rFonts w:ascii="Arial"/>
                <w:b/>
                <w:color w:val="FF0000"/>
                <w:sz w:val="18"/>
              </w:rPr>
              <w:t xml:space="preserve"> </w:t>
            </w:r>
            <w:hyperlink r:id="rId9">
              <w:r w:rsidRPr="000C75C3">
                <w:rPr>
                  <w:rFonts w:ascii="Arial"/>
                  <w:b/>
                  <w:color w:val="FF0000"/>
                  <w:sz w:val="18"/>
                </w:rPr>
                <w:t xml:space="preserve">  </w:t>
              </w:r>
              <w:r w:rsidRPr="000C75C3">
                <w:rPr>
                  <w:rFonts w:ascii="Arial"/>
                  <w:b/>
                  <w:color w:val="FF0000"/>
                  <w:spacing w:val="-1"/>
                  <w:sz w:val="18"/>
                  <w:u w:val="thick" w:color="0000FF"/>
                </w:rPr>
                <w:t>examples_1371481006.docx</w:t>
              </w:r>
            </w:hyperlink>
          </w:p>
          <w:p w:rsidR="0081357A" w:rsidRDefault="0081357A" w:rsidP="00CF79CC">
            <w:pPr>
              <w:spacing w:before="77"/>
              <w:ind w:left="104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794FF2" w:rsidRPr="00CF79CC" w:rsidRDefault="00794FF2" w:rsidP="00CF79CC">
            <w:pPr>
              <w:spacing w:before="77"/>
              <w:ind w:left="104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5"/>
      </w:tblGrid>
      <w:tr w:rsidR="0092471E" w:rsidTr="0092471E">
        <w:trPr>
          <w:trHeight w:val="455"/>
        </w:trPr>
        <w:tc>
          <w:tcPr>
            <w:tcW w:w="13855" w:type="dxa"/>
          </w:tcPr>
          <w:p w:rsidR="0092471E" w:rsidRPr="00845E8E" w:rsidRDefault="0092471E" w:rsidP="0081357A">
            <w:pPr>
              <w:spacing w:before="74" w:line="242" w:lineRule="auto"/>
              <w:ind w:left="72" w:right="448"/>
              <w:rPr>
                <w:rFonts w:ascii="Arial" w:eastAsia="Arial" w:hAnsi="Arial" w:cs="Arial"/>
                <w:sz w:val="20"/>
                <w:szCs w:val="20"/>
              </w:rPr>
            </w:pPr>
            <w:r w:rsidRPr="003232E5">
              <w:rPr>
                <w:rFonts w:ascii="Arial" w:eastAsia="Arial" w:hAnsi="Arial" w:cs="Arial"/>
                <w:b/>
                <w:bCs/>
                <w:spacing w:val="-1"/>
              </w:rPr>
              <w:lastRenderedPageBreak/>
              <w:t>Part</w:t>
            </w:r>
            <w:r w:rsidRPr="003232E5"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 w:rsidRPr="003232E5">
              <w:rPr>
                <w:rFonts w:ascii="Arial" w:eastAsia="Arial" w:hAnsi="Arial" w:cs="Arial"/>
                <w:b/>
                <w:bCs/>
              </w:rPr>
              <w:t>4:</w:t>
            </w:r>
            <w:r w:rsidRPr="003232E5">
              <w:rPr>
                <w:rFonts w:ascii="Arial" w:eastAsia="Arial" w:hAnsi="Arial" w:cs="Arial"/>
                <w:b/>
                <w:bCs/>
                <w:spacing w:val="41"/>
              </w:rPr>
              <w:t xml:space="preserve"> </w:t>
            </w:r>
            <w:r w:rsidRPr="003232E5">
              <w:rPr>
                <w:rFonts w:ascii="Arial" w:eastAsia="Arial" w:hAnsi="Arial" w:cs="Arial"/>
                <w:b/>
                <w:bCs/>
              </w:rPr>
              <w:t>Recommendations</w:t>
            </w:r>
            <w:r w:rsidRPr="003232E5"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 w:rsidRPr="003232E5">
              <w:rPr>
                <w:rFonts w:ascii="Arial" w:eastAsia="Arial" w:hAnsi="Arial" w:cs="Arial"/>
                <w:b/>
                <w:bCs/>
              </w:rPr>
              <w:t>to</w:t>
            </w:r>
            <w:r w:rsidRPr="003232E5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Pr="003232E5">
              <w:rPr>
                <w:rFonts w:ascii="Arial" w:eastAsia="Arial" w:hAnsi="Arial" w:cs="Arial"/>
                <w:b/>
                <w:bCs/>
              </w:rPr>
              <w:t>assist</w:t>
            </w:r>
            <w:r w:rsidRPr="003232E5"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 w:rsidRPr="003232E5">
              <w:rPr>
                <w:rFonts w:ascii="Arial" w:eastAsia="Arial" w:hAnsi="Arial" w:cs="Arial"/>
                <w:b/>
                <w:bCs/>
              </w:rPr>
              <w:t>the</w:t>
            </w:r>
            <w:r w:rsidRPr="003232E5"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 w:rsidRPr="003232E5">
              <w:rPr>
                <w:rFonts w:ascii="Arial" w:eastAsia="Arial" w:hAnsi="Arial" w:cs="Arial"/>
                <w:b/>
                <w:bCs/>
                <w:spacing w:val="-1"/>
              </w:rPr>
              <w:t>student</w:t>
            </w:r>
            <w:r w:rsidRPr="003232E5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Pr="003232E5">
              <w:rPr>
                <w:rFonts w:ascii="Arial" w:eastAsia="Arial" w:hAnsi="Arial" w:cs="Arial"/>
                <w:b/>
                <w:bCs/>
              </w:rPr>
              <w:t>in</w:t>
            </w:r>
            <w:r w:rsidRPr="003232E5"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 w:rsidRPr="003232E5">
              <w:rPr>
                <w:rFonts w:ascii="Arial" w:eastAsia="Arial" w:hAnsi="Arial" w:cs="Arial"/>
                <w:b/>
                <w:bCs/>
              </w:rPr>
              <w:t>meeting</w:t>
            </w:r>
            <w:r w:rsidRPr="003232E5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Pr="003232E5">
              <w:rPr>
                <w:rFonts w:ascii="Arial" w:eastAsia="Arial" w:hAnsi="Arial" w:cs="Arial"/>
                <w:b/>
                <w:bCs/>
              </w:rPr>
              <w:t>measurable</w:t>
            </w:r>
            <w:r w:rsidRPr="003232E5"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 w:rsidRPr="003232E5">
              <w:rPr>
                <w:rFonts w:ascii="Arial" w:eastAsia="Arial" w:hAnsi="Arial" w:cs="Arial"/>
                <w:b/>
                <w:bCs/>
              </w:rPr>
              <w:t>postsecondary</w:t>
            </w:r>
            <w:r w:rsidRPr="003232E5"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 w:rsidR="003232E5" w:rsidRPr="003232E5">
              <w:rPr>
                <w:rFonts w:ascii="Arial" w:eastAsia="Arial" w:hAnsi="Arial" w:cs="Arial"/>
                <w:b/>
                <w:bCs/>
                <w:spacing w:val="1"/>
              </w:rPr>
              <w:t>goal(s):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presents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recommendations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accommodations,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assistive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technology,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compensatory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strategies,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services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enhance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access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participation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postsecondary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goals.</w:t>
            </w:r>
          </w:p>
        </w:tc>
      </w:tr>
    </w:tbl>
    <w:p w:rsidR="000D258B" w:rsidRDefault="000D258B"/>
    <w:tbl>
      <w:tblPr>
        <w:tblStyle w:val="TableGrid"/>
        <w:tblpPr w:leftFromText="180" w:rightFromText="180" w:vertAnchor="text" w:tblpY="-80"/>
        <w:tblW w:w="0" w:type="auto"/>
        <w:tblLook w:val="04A0" w:firstRow="1" w:lastRow="0" w:firstColumn="1" w:lastColumn="0" w:noHBand="0" w:noVBand="1"/>
      </w:tblPr>
      <w:tblGrid>
        <w:gridCol w:w="2989"/>
        <w:gridCol w:w="3126"/>
        <w:gridCol w:w="4653"/>
        <w:gridCol w:w="3087"/>
      </w:tblGrid>
      <w:tr w:rsidR="00D64681" w:rsidTr="0081357A">
        <w:tc>
          <w:tcPr>
            <w:tcW w:w="2989" w:type="dxa"/>
            <w:shd w:val="clear" w:color="auto" w:fill="F2F2F2" w:themeFill="background1" w:themeFillShade="F2"/>
          </w:tcPr>
          <w:p w:rsidR="00D64681" w:rsidRPr="00F52468" w:rsidRDefault="00D64681" w:rsidP="00D646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Postsecondary Goal Areas</w:t>
            </w:r>
          </w:p>
        </w:tc>
        <w:tc>
          <w:tcPr>
            <w:tcW w:w="3126" w:type="dxa"/>
            <w:shd w:val="clear" w:color="auto" w:fill="F2F2F2" w:themeFill="background1" w:themeFillShade="F2"/>
          </w:tcPr>
          <w:p w:rsidR="00D64681" w:rsidRPr="00F52468" w:rsidRDefault="00D64681" w:rsidP="00D64681">
            <w:pPr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Measurable Postsecondary Goal</w:t>
            </w:r>
          </w:p>
        </w:tc>
        <w:tc>
          <w:tcPr>
            <w:tcW w:w="4653" w:type="dxa"/>
            <w:shd w:val="clear" w:color="auto" w:fill="F2F2F2" w:themeFill="background1" w:themeFillShade="F2"/>
          </w:tcPr>
          <w:p w:rsidR="00D64681" w:rsidRDefault="00D64681" w:rsidP="00D64681">
            <w:pPr>
              <w:rPr>
                <w:rFonts w:ascii="Arial" w:hAnsi="Arial" w:cs="Arial"/>
                <w:b/>
              </w:rPr>
            </w:pPr>
            <w:r w:rsidRPr="00F52468">
              <w:rPr>
                <w:rFonts w:ascii="Arial" w:hAnsi="Arial" w:cs="Arial"/>
                <w:b/>
                <w:spacing w:val="-1"/>
              </w:rPr>
              <w:t>Of</w:t>
            </w:r>
            <w:r w:rsidRPr="00F52468">
              <w:rPr>
                <w:rFonts w:ascii="Arial" w:hAnsi="Arial" w:cs="Arial"/>
                <w:b/>
              </w:rPr>
              <w:t xml:space="preserve"> the</w:t>
            </w:r>
            <w:r w:rsidRPr="00F52468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52468">
              <w:rPr>
                <w:rFonts w:ascii="Arial" w:hAnsi="Arial" w:cs="Arial"/>
                <w:b/>
                <w:spacing w:val="-1"/>
              </w:rPr>
              <w:t>accommodations,</w:t>
            </w:r>
            <w:r w:rsidRPr="00F52468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F52468">
              <w:rPr>
                <w:rFonts w:ascii="Arial" w:hAnsi="Arial" w:cs="Arial"/>
                <w:b/>
                <w:spacing w:val="-1"/>
              </w:rPr>
              <w:t>assistive</w:t>
            </w:r>
            <w:r w:rsidRPr="00F52468">
              <w:rPr>
                <w:rFonts w:ascii="Arial" w:hAnsi="Arial" w:cs="Arial"/>
                <w:b/>
              </w:rPr>
              <w:t xml:space="preserve"> </w:t>
            </w:r>
            <w:r w:rsidRPr="00F52468">
              <w:rPr>
                <w:rFonts w:ascii="Arial" w:hAnsi="Arial" w:cs="Arial"/>
                <w:b/>
                <w:spacing w:val="-1"/>
              </w:rPr>
              <w:t>technology,</w:t>
            </w:r>
            <w:r w:rsidRPr="00F52468">
              <w:rPr>
                <w:rFonts w:ascii="Arial" w:hAnsi="Arial" w:cs="Arial"/>
                <w:b/>
              </w:rPr>
              <w:t xml:space="preserve"> compensatory</w:t>
            </w:r>
            <w:r w:rsidRPr="00F5246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F52468">
              <w:rPr>
                <w:rFonts w:ascii="Arial" w:hAnsi="Arial" w:cs="Arial"/>
                <w:b/>
              </w:rPr>
              <w:t>strategies,</w:t>
            </w:r>
            <w:r w:rsidRPr="00F52468">
              <w:rPr>
                <w:rFonts w:ascii="Arial" w:hAnsi="Arial" w:cs="Arial"/>
                <w:b/>
                <w:spacing w:val="43"/>
              </w:rPr>
              <w:t xml:space="preserve"> </w:t>
            </w:r>
            <w:r w:rsidRPr="00F52468">
              <w:rPr>
                <w:rFonts w:ascii="Arial" w:hAnsi="Arial" w:cs="Arial"/>
                <w:b/>
              </w:rPr>
              <w:t xml:space="preserve">and/or </w:t>
            </w:r>
            <w:r w:rsidRPr="00F52468">
              <w:rPr>
                <w:rFonts w:ascii="Arial" w:hAnsi="Arial" w:cs="Arial"/>
                <w:b/>
                <w:spacing w:val="-1"/>
              </w:rPr>
              <w:t>support</w:t>
            </w:r>
            <w:r w:rsidRPr="00F52468">
              <w:rPr>
                <w:rFonts w:ascii="Arial" w:hAnsi="Arial" w:cs="Arial"/>
                <w:b/>
              </w:rPr>
              <w:t xml:space="preserve"> </w:t>
            </w:r>
            <w:r w:rsidRPr="00F52468">
              <w:rPr>
                <w:rFonts w:ascii="Arial" w:hAnsi="Arial" w:cs="Arial"/>
                <w:b/>
                <w:spacing w:val="-1"/>
              </w:rPr>
              <w:t>services</w:t>
            </w:r>
            <w:r w:rsidRPr="00F52468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F52468">
              <w:rPr>
                <w:rFonts w:ascii="Arial" w:hAnsi="Arial" w:cs="Arial"/>
                <w:b/>
                <w:spacing w:val="-1"/>
              </w:rPr>
              <w:t>listed</w:t>
            </w:r>
            <w:r w:rsidRPr="00F52468">
              <w:rPr>
                <w:rFonts w:ascii="Arial" w:hAnsi="Arial" w:cs="Arial"/>
                <w:b/>
              </w:rPr>
              <w:t xml:space="preserve"> in Part</w:t>
            </w:r>
            <w:r w:rsidR="00794FF2">
              <w:rPr>
                <w:rFonts w:ascii="Arial" w:hAnsi="Arial" w:cs="Arial"/>
                <w:b/>
              </w:rPr>
              <w:t>s 2 &amp;</w:t>
            </w:r>
            <w:r w:rsidRPr="00F52468">
              <w:rPr>
                <w:rFonts w:ascii="Arial" w:hAnsi="Arial" w:cs="Arial"/>
                <w:b/>
              </w:rPr>
              <w:t xml:space="preserve"> 3</w:t>
            </w:r>
            <w:r w:rsidRPr="00F5246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52468">
              <w:rPr>
                <w:rFonts w:ascii="Arial" w:hAnsi="Arial" w:cs="Arial"/>
                <w:b/>
              </w:rPr>
              <w:t xml:space="preserve">as </w:t>
            </w:r>
            <w:r w:rsidRPr="00F52468">
              <w:rPr>
                <w:rFonts w:ascii="Arial" w:hAnsi="Arial" w:cs="Arial"/>
                <w:b/>
                <w:spacing w:val="-1"/>
              </w:rPr>
              <w:t>used</w:t>
            </w:r>
            <w:r w:rsidRPr="00F5246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52468">
              <w:rPr>
                <w:rFonts w:ascii="Arial" w:hAnsi="Arial" w:cs="Arial"/>
                <w:b/>
                <w:spacing w:val="1"/>
              </w:rPr>
              <w:t>by</w:t>
            </w:r>
            <w:r w:rsidRPr="00F5246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F52468">
              <w:rPr>
                <w:rFonts w:ascii="Arial" w:hAnsi="Arial" w:cs="Arial"/>
                <w:b/>
              </w:rPr>
              <w:t>the student,</w:t>
            </w:r>
            <w:r w:rsidRPr="00F5246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52468">
              <w:rPr>
                <w:rFonts w:ascii="Arial" w:hAnsi="Arial" w:cs="Arial"/>
                <w:b/>
                <w:spacing w:val="-1"/>
              </w:rPr>
              <w:t>which</w:t>
            </w:r>
            <w:r w:rsidRPr="00F52468">
              <w:rPr>
                <w:rFonts w:ascii="Arial" w:hAnsi="Arial" w:cs="Arial"/>
                <w:b/>
              </w:rPr>
              <w:t xml:space="preserve"> are</w:t>
            </w:r>
            <w:r w:rsidRPr="00F52468">
              <w:rPr>
                <w:rFonts w:ascii="Arial" w:hAnsi="Arial" w:cs="Arial"/>
                <w:b/>
                <w:spacing w:val="31"/>
              </w:rPr>
              <w:t xml:space="preserve"> </w:t>
            </w:r>
            <w:r w:rsidRPr="00F52468">
              <w:rPr>
                <w:rFonts w:ascii="Arial" w:hAnsi="Arial" w:cs="Arial"/>
                <w:b/>
                <w:spacing w:val="-1"/>
              </w:rPr>
              <w:t>recommended</w:t>
            </w:r>
            <w:r w:rsidRPr="00F52468">
              <w:rPr>
                <w:rFonts w:ascii="Arial" w:hAnsi="Arial" w:cs="Arial"/>
                <w:b/>
              </w:rPr>
              <w:t xml:space="preserve"> </w:t>
            </w:r>
            <w:r w:rsidRPr="00F52468">
              <w:rPr>
                <w:rFonts w:ascii="Arial" w:hAnsi="Arial" w:cs="Arial"/>
                <w:b/>
                <w:spacing w:val="-2"/>
              </w:rPr>
              <w:t>to</w:t>
            </w:r>
            <w:r w:rsidRPr="00F52468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F52468">
              <w:rPr>
                <w:rFonts w:ascii="Arial" w:hAnsi="Arial" w:cs="Arial"/>
                <w:b/>
                <w:spacing w:val="-1"/>
              </w:rPr>
              <w:t>follow</w:t>
            </w:r>
            <w:r w:rsidRPr="00F52468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F52468">
              <w:rPr>
                <w:rFonts w:ascii="Arial" w:hAnsi="Arial" w:cs="Arial"/>
                <w:b/>
                <w:spacing w:val="-1"/>
              </w:rPr>
              <w:t>the</w:t>
            </w:r>
            <w:r w:rsidRPr="00F5246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52468">
              <w:rPr>
                <w:rFonts w:ascii="Arial" w:hAnsi="Arial" w:cs="Arial"/>
                <w:b/>
              </w:rPr>
              <w:t xml:space="preserve">student </w:t>
            </w:r>
            <w:r w:rsidRPr="00F52468">
              <w:rPr>
                <w:rFonts w:ascii="Arial" w:hAnsi="Arial" w:cs="Arial"/>
                <w:b/>
                <w:spacing w:val="-2"/>
              </w:rPr>
              <w:t>to</w:t>
            </w:r>
            <w:r w:rsidRPr="00F52468">
              <w:rPr>
                <w:rFonts w:ascii="Arial" w:hAnsi="Arial" w:cs="Arial"/>
                <w:b/>
              </w:rPr>
              <w:t xml:space="preserve"> the</w:t>
            </w:r>
            <w:r w:rsidRPr="00F52468">
              <w:rPr>
                <w:rFonts w:ascii="Arial" w:hAnsi="Arial" w:cs="Arial"/>
                <w:b/>
                <w:spacing w:val="-1"/>
              </w:rPr>
              <w:t xml:space="preserve"> postsecondary</w:t>
            </w:r>
            <w:r w:rsidRPr="00F52468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52468">
              <w:rPr>
                <w:rFonts w:ascii="Arial" w:hAnsi="Arial" w:cs="Arial"/>
                <w:b/>
              </w:rPr>
              <w:t>environment(s)?</w:t>
            </w:r>
          </w:p>
          <w:p w:rsidR="00CF79CC" w:rsidRPr="00F52468" w:rsidRDefault="00CF79CC" w:rsidP="00D64681">
            <w:pPr>
              <w:rPr>
                <w:rFonts w:ascii="Arial" w:hAnsi="Arial" w:cs="Arial"/>
              </w:rPr>
            </w:pPr>
          </w:p>
        </w:tc>
        <w:tc>
          <w:tcPr>
            <w:tcW w:w="3087" w:type="dxa"/>
            <w:shd w:val="clear" w:color="auto" w:fill="F2F2F2" w:themeFill="background1" w:themeFillShade="F2"/>
          </w:tcPr>
          <w:p w:rsidR="00D64681" w:rsidRPr="00F52468" w:rsidRDefault="00D64681" w:rsidP="00D64681">
            <w:pPr>
              <w:rPr>
                <w:rFonts w:ascii="Arial" w:hAnsi="Arial" w:cs="Arial"/>
              </w:rPr>
            </w:pPr>
            <w:r w:rsidRPr="00F52468">
              <w:rPr>
                <w:rFonts w:ascii="Arial" w:eastAsia="Arial" w:hAnsi="Arial" w:cs="Arial"/>
                <w:b/>
                <w:bCs/>
              </w:rPr>
              <w:t xml:space="preserve">Contact </w:t>
            </w:r>
            <w:r w:rsidRPr="00F52468">
              <w:rPr>
                <w:rFonts w:ascii="Arial" w:eastAsia="Arial" w:hAnsi="Arial" w:cs="Arial"/>
                <w:b/>
                <w:bCs/>
                <w:spacing w:val="-1"/>
              </w:rPr>
              <w:t>Information</w:t>
            </w:r>
            <w:r w:rsidRPr="00F52468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F52468">
              <w:rPr>
                <w:rFonts w:ascii="Arial" w:eastAsia="Arial" w:hAnsi="Arial" w:cs="Arial"/>
              </w:rPr>
              <w:t>–</w:t>
            </w:r>
            <w:r w:rsidRPr="00F52468">
              <w:rPr>
                <w:rFonts w:ascii="Arial" w:eastAsia="Arial" w:hAnsi="Arial" w:cs="Arial"/>
                <w:spacing w:val="49"/>
              </w:rPr>
              <w:t xml:space="preserve"> </w:t>
            </w:r>
            <w:r w:rsidRPr="00F52468">
              <w:rPr>
                <w:rFonts w:ascii="Arial" w:eastAsia="Arial" w:hAnsi="Arial" w:cs="Arial"/>
                <w:spacing w:val="-1"/>
              </w:rPr>
              <w:t>name</w:t>
            </w:r>
            <w:r w:rsidRPr="00F52468">
              <w:rPr>
                <w:rFonts w:ascii="Arial" w:eastAsia="Arial" w:hAnsi="Arial" w:cs="Arial"/>
                <w:spacing w:val="-2"/>
              </w:rPr>
              <w:t xml:space="preserve"> </w:t>
            </w:r>
            <w:r w:rsidRPr="00F52468">
              <w:rPr>
                <w:rFonts w:ascii="Arial" w:eastAsia="Arial" w:hAnsi="Arial" w:cs="Arial"/>
              </w:rPr>
              <w:t>and/or</w:t>
            </w:r>
            <w:r w:rsidRPr="00F52468">
              <w:rPr>
                <w:rFonts w:ascii="Arial" w:eastAsia="Arial" w:hAnsi="Arial" w:cs="Arial"/>
                <w:spacing w:val="23"/>
              </w:rPr>
              <w:t xml:space="preserve"> </w:t>
            </w:r>
            <w:r w:rsidRPr="00F52468">
              <w:rPr>
                <w:rFonts w:ascii="Arial" w:eastAsia="Arial" w:hAnsi="Arial" w:cs="Arial"/>
              </w:rPr>
              <w:t>title,</w:t>
            </w:r>
            <w:r w:rsidRPr="00F52468">
              <w:rPr>
                <w:rFonts w:ascii="Arial" w:eastAsia="Arial" w:hAnsi="Arial" w:cs="Arial"/>
                <w:spacing w:val="-2"/>
              </w:rPr>
              <w:t xml:space="preserve"> </w:t>
            </w:r>
            <w:r w:rsidRPr="00F52468">
              <w:rPr>
                <w:rFonts w:ascii="Arial" w:eastAsia="Arial" w:hAnsi="Arial" w:cs="Arial"/>
                <w:spacing w:val="-1"/>
              </w:rPr>
              <w:t>phone</w:t>
            </w:r>
            <w:r w:rsidRPr="00F52468">
              <w:rPr>
                <w:rFonts w:ascii="Arial" w:eastAsia="Arial" w:hAnsi="Arial" w:cs="Arial"/>
              </w:rPr>
              <w:t xml:space="preserve"> </w:t>
            </w:r>
            <w:r w:rsidRPr="00F52468">
              <w:rPr>
                <w:rFonts w:ascii="Arial" w:eastAsia="Arial" w:hAnsi="Arial" w:cs="Arial"/>
                <w:spacing w:val="-1"/>
              </w:rPr>
              <w:t>number,</w:t>
            </w:r>
            <w:r w:rsidRPr="00F52468">
              <w:rPr>
                <w:rFonts w:ascii="Arial" w:eastAsia="Arial" w:hAnsi="Arial" w:cs="Arial"/>
              </w:rPr>
              <w:t xml:space="preserve"> </w:t>
            </w:r>
            <w:r w:rsidRPr="00F52468">
              <w:rPr>
                <w:rFonts w:ascii="Arial" w:eastAsia="Arial" w:hAnsi="Arial" w:cs="Arial"/>
                <w:spacing w:val="-1"/>
              </w:rPr>
              <w:t>address,</w:t>
            </w:r>
            <w:r w:rsidRPr="00F52468">
              <w:rPr>
                <w:rFonts w:ascii="Arial" w:eastAsia="Arial" w:hAnsi="Arial" w:cs="Arial"/>
                <w:spacing w:val="-2"/>
              </w:rPr>
              <w:t xml:space="preserve"> </w:t>
            </w:r>
            <w:r w:rsidRPr="00F52468">
              <w:rPr>
                <w:rFonts w:ascii="Arial" w:eastAsia="Arial" w:hAnsi="Arial" w:cs="Arial"/>
              </w:rPr>
              <w:t>e-mail of</w:t>
            </w:r>
            <w:r w:rsidRPr="00F52468">
              <w:rPr>
                <w:rFonts w:ascii="Arial" w:eastAsia="Arial" w:hAnsi="Arial" w:cs="Arial"/>
                <w:spacing w:val="27"/>
              </w:rPr>
              <w:t xml:space="preserve"> </w:t>
            </w:r>
            <w:r w:rsidRPr="00F52468">
              <w:rPr>
                <w:rFonts w:ascii="Arial" w:eastAsia="Arial" w:hAnsi="Arial" w:cs="Arial"/>
                <w:spacing w:val="-1"/>
              </w:rPr>
              <w:t>person</w:t>
            </w:r>
            <w:r w:rsidRPr="00F52468">
              <w:rPr>
                <w:rFonts w:ascii="Arial" w:eastAsia="Arial" w:hAnsi="Arial" w:cs="Arial"/>
              </w:rPr>
              <w:t xml:space="preserve"> or</w:t>
            </w:r>
            <w:r w:rsidRPr="00F52468">
              <w:rPr>
                <w:rFonts w:ascii="Arial" w:eastAsia="Arial" w:hAnsi="Arial" w:cs="Arial"/>
                <w:spacing w:val="-2"/>
              </w:rPr>
              <w:t xml:space="preserve"> </w:t>
            </w:r>
            <w:r w:rsidRPr="00F52468">
              <w:rPr>
                <w:rFonts w:ascii="Arial" w:eastAsia="Arial" w:hAnsi="Arial" w:cs="Arial"/>
                <w:spacing w:val="-1"/>
              </w:rPr>
              <w:t>agency</w:t>
            </w:r>
          </w:p>
        </w:tc>
      </w:tr>
      <w:tr w:rsidR="00D64681" w:rsidTr="0081357A">
        <w:trPr>
          <w:trHeight w:val="533"/>
        </w:trPr>
        <w:tc>
          <w:tcPr>
            <w:tcW w:w="2989" w:type="dxa"/>
          </w:tcPr>
          <w:p w:rsidR="00D64681" w:rsidRPr="00F52468" w:rsidRDefault="00D64681" w:rsidP="00CF79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Education/Training</w:t>
            </w:r>
          </w:p>
        </w:tc>
        <w:tc>
          <w:tcPr>
            <w:tcW w:w="3126" w:type="dxa"/>
          </w:tcPr>
          <w:p w:rsidR="00D64681" w:rsidRDefault="00D64681" w:rsidP="00D64681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9CC" w:rsidRDefault="00CF79CC" w:rsidP="00D64681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9CC" w:rsidRDefault="00CF79CC" w:rsidP="00D64681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9CC" w:rsidRDefault="00CF79CC" w:rsidP="00D64681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9CC" w:rsidRDefault="00CF79CC" w:rsidP="00D64681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9CC" w:rsidRDefault="00CF79CC" w:rsidP="00D64681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9CC" w:rsidRDefault="00CF79CC" w:rsidP="00D64681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9CC" w:rsidRPr="00D64681" w:rsidRDefault="00CF79CC" w:rsidP="00D64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3" w:type="dxa"/>
          </w:tcPr>
          <w:p w:rsidR="00D64681" w:rsidRPr="00357E2F" w:rsidRDefault="00D64681" w:rsidP="00D6468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:rsidR="00D64681" w:rsidRPr="00DD0B88" w:rsidRDefault="00D64681" w:rsidP="00D64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681" w:rsidTr="0081357A">
        <w:tc>
          <w:tcPr>
            <w:tcW w:w="2989" w:type="dxa"/>
          </w:tcPr>
          <w:p w:rsidR="00D64681" w:rsidRPr="00F52468" w:rsidRDefault="00D64681" w:rsidP="00D64681">
            <w:pPr>
              <w:rPr>
                <w:rFonts w:ascii="Arial" w:hAnsi="Arial" w:cs="Arial"/>
                <w:b/>
              </w:rPr>
            </w:pPr>
            <w:r w:rsidRPr="00F52468">
              <w:rPr>
                <w:rFonts w:ascii="Arial" w:hAnsi="Arial" w:cs="Arial"/>
                <w:b/>
              </w:rPr>
              <w:t>Employment</w:t>
            </w:r>
          </w:p>
        </w:tc>
        <w:tc>
          <w:tcPr>
            <w:tcW w:w="3126" w:type="dxa"/>
          </w:tcPr>
          <w:p w:rsidR="00D64681" w:rsidRDefault="00D64681" w:rsidP="00D64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79CC" w:rsidRDefault="00CF79CC" w:rsidP="00D64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79CC" w:rsidRDefault="00CF79CC" w:rsidP="00D64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79CC" w:rsidRDefault="00CF79CC" w:rsidP="00D64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79CC" w:rsidRDefault="00CF79CC" w:rsidP="00D64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79CC" w:rsidRDefault="00CF79CC" w:rsidP="00D64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79CC" w:rsidRDefault="00CF79CC" w:rsidP="00D64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79CC" w:rsidRPr="008E6B3E" w:rsidRDefault="00CF79CC" w:rsidP="00D646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3" w:type="dxa"/>
          </w:tcPr>
          <w:p w:rsidR="00D64681" w:rsidRPr="008E6B3E" w:rsidRDefault="00D64681" w:rsidP="00D6468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:rsidR="00D64681" w:rsidRPr="00DD0B88" w:rsidRDefault="00D64681" w:rsidP="00D64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681" w:rsidTr="0081357A">
        <w:tc>
          <w:tcPr>
            <w:tcW w:w="2989" w:type="dxa"/>
          </w:tcPr>
          <w:p w:rsidR="00CF79CC" w:rsidRDefault="00D64681" w:rsidP="00D64681">
            <w:pPr>
              <w:rPr>
                <w:rFonts w:ascii="Arial" w:hAnsi="Arial" w:cs="Arial"/>
                <w:b/>
                <w:spacing w:val="-8"/>
              </w:rPr>
            </w:pPr>
            <w:r w:rsidRPr="00F52468">
              <w:rPr>
                <w:rFonts w:ascii="Arial" w:hAnsi="Arial" w:cs="Arial"/>
                <w:b/>
                <w:spacing w:val="-1"/>
              </w:rPr>
              <w:t>Independent</w:t>
            </w:r>
            <w:r w:rsidRPr="00F52468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F52468">
              <w:rPr>
                <w:rFonts w:ascii="Arial" w:hAnsi="Arial" w:cs="Arial"/>
                <w:b/>
              </w:rPr>
              <w:t>Living</w:t>
            </w:r>
            <w:r w:rsidRPr="00F52468">
              <w:rPr>
                <w:rFonts w:ascii="Arial" w:hAnsi="Arial" w:cs="Arial"/>
                <w:b/>
                <w:spacing w:val="-8"/>
              </w:rPr>
              <w:t xml:space="preserve"> </w:t>
            </w:r>
          </w:p>
          <w:p w:rsidR="00D64681" w:rsidRPr="00F52468" w:rsidRDefault="00D64681" w:rsidP="00D64681">
            <w:pPr>
              <w:rPr>
                <w:rFonts w:ascii="Arial" w:hAnsi="Arial" w:cs="Arial"/>
                <w:b/>
              </w:rPr>
            </w:pPr>
            <w:r w:rsidRPr="00F52468">
              <w:rPr>
                <w:rFonts w:ascii="Arial" w:hAnsi="Arial" w:cs="Arial"/>
                <w:spacing w:val="-1"/>
                <w:sz w:val="18"/>
                <w:szCs w:val="18"/>
              </w:rPr>
              <w:t>(if</w:t>
            </w:r>
            <w:r w:rsidR="00CF79CC">
              <w:rPr>
                <w:rFonts w:ascii="Arial" w:hAnsi="Arial" w:cs="Arial"/>
                <w:spacing w:val="24"/>
                <w:w w:val="99"/>
                <w:sz w:val="18"/>
                <w:szCs w:val="18"/>
              </w:rPr>
              <w:t xml:space="preserve"> </w:t>
            </w:r>
            <w:r w:rsidRPr="00F52468">
              <w:rPr>
                <w:rFonts w:ascii="Arial" w:hAnsi="Arial" w:cs="Arial"/>
                <w:sz w:val="18"/>
                <w:szCs w:val="18"/>
              </w:rPr>
              <w:t>appropriate)</w:t>
            </w:r>
          </w:p>
        </w:tc>
        <w:tc>
          <w:tcPr>
            <w:tcW w:w="3126" w:type="dxa"/>
          </w:tcPr>
          <w:p w:rsidR="00D64681" w:rsidRDefault="00D64681" w:rsidP="00D64681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9CC" w:rsidRDefault="00CF79CC" w:rsidP="00D64681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9CC" w:rsidRDefault="00CF79CC" w:rsidP="00D64681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9CC" w:rsidRDefault="00CF79CC" w:rsidP="00D64681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9CC" w:rsidRDefault="00CF79CC" w:rsidP="00D64681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9CC" w:rsidRDefault="00CF79CC" w:rsidP="00D64681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9CC" w:rsidRPr="00DD0B88" w:rsidRDefault="00CF79CC" w:rsidP="00D64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3" w:type="dxa"/>
          </w:tcPr>
          <w:p w:rsidR="00D64681" w:rsidRPr="00DD0B88" w:rsidRDefault="00D64681" w:rsidP="00D64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7" w:type="dxa"/>
          </w:tcPr>
          <w:p w:rsidR="00D64681" w:rsidRPr="00DD0B88" w:rsidRDefault="00D64681" w:rsidP="00D64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788C" w:rsidRDefault="0039788C" w:rsidP="009D09F0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5"/>
      </w:tblGrid>
      <w:tr w:rsidR="0039788C" w:rsidTr="00845E8E">
        <w:trPr>
          <w:trHeight w:val="80"/>
        </w:trPr>
        <w:tc>
          <w:tcPr>
            <w:tcW w:w="13855" w:type="dxa"/>
          </w:tcPr>
          <w:p w:rsidR="0039788C" w:rsidRPr="0039788C" w:rsidRDefault="0039788C" w:rsidP="0039788C">
            <w:pPr>
              <w:spacing w:line="179" w:lineRule="exact"/>
              <w:ind w:left="2830" w:right="448"/>
              <w:rPr>
                <w:rFonts w:ascii="Arial" w:eastAsia="Arial" w:hAnsi="Arial" w:cs="Arial"/>
                <w:sz w:val="16"/>
                <w:szCs w:val="16"/>
              </w:rPr>
            </w:pPr>
            <w:r w:rsidRPr="0039788C">
              <w:rPr>
                <w:rFonts w:ascii="Arial"/>
                <w:i/>
                <w:color w:val="FF0000"/>
                <w:sz w:val="16"/>
              </w:rPr>
              <w:t>For</w:t>
            </w:r>
            <w:r w:rsidRPr="0039788C">
              <w:rPr>
                <w:rFonts w:ascii="Arial"/>
                <w:i/>
                <w:color w:val="FF0000"/>
                <w:spacing w:val="-1"/>
                <w:sz w:val="16"/>
              </w:rPr>
              <w:t xml:space="preserve"> further</w:t>
            </w:r>
            <w:r w:rsidRPr="0039788C">
              <w:rPr>
                <w:rFonts w:ascii="Arial"/>
                <w:i/>
                <w:color w:val="FF0000"/>
                <w:sz w:val="16"/>
              </w:rPr>
              <w:t xml:space="preserve"> </w:t>
            </w:r>
            <w:r w:rsidRPr="0039788C">
              <w:rPr>
                <w:rFonts w:ascii="Arial"/>
                <w:i/>
                <w:color w:val="FF0000"/>
                <w:spacing w:val="-1"/>
                <w:sz w:val="16"/>
              </w:rPr>
              <w:t>information</w:t>
            </w:r>
            <w:r w:rsidRPr="0039788C">
              <w:rPr>
                <w:rFonts w:ascii="Arial"/>
                <w:i/>
                <w:color w:val="FF0000"/>
                <w:sz w:val="16"/>
              </w:rPr>
              <w:t xml:space="preserve"> </w:t>
            </w:r>
            <w:r w:rsidRPr="0039788C">
              <w:rPr>
                <w:rFonts w:ascii="Arial"/>
                <w:i/>
                <w:color w:val="FF0000"/>
                <w:spacing w:val="-1"/>
                <w:sz w:val="16"/>
              </w:rPr>
              <w:t>regarding</w:t>
            </w:r>
            <w:r w:rsidRPr="0039788C">
              <w:rPr>
                <w:rFonts w:ascii="Arial"/>
                <w:i/>
                <w:color w:val="FF0000"/>
                <w:sz w:val="16"/>
              </w:rPr>
              <w:t xml:space="preserve"> </w:t>
            </w:r>
            <w:r w:rsidRPr="0039788C">
              <w:rPr>
                <w:rFonts w:ascii="Arial"/>
                <w:i/>
                <w:color w:val="FF0000"/>
                <w:spacing w:val="-1"/>
                <w:sz w:val="16"/>
              </w:rPr>
              <w:t>regional</w:t>
            </w:r>
            <w:r w:rsidRPr="0039788C">
              <w:rPr>
                <w:rFonts w:ascii="Arial"/>
                <w:i/>
                <w:color w:val="FF0000"/>
                <w:spacing w:val="1"/>
                <w:sz w:val="16"/>
              </w:rPr>
              <w:t xml:space="preserve"> </w:t>
            </w:r>
            <w:r w:rsidRPr="0039788C">
              <w:rPr>
                <w:rFonts w:ascii="Arial"/>
                <w:i/>
                <w:color w:val="FF0000"/>
                <w:spacing w:val="-1"/>
                <w:sz w:val="16"/>
              </w:rPr>
              <w:t>and</w:t>
            </w:r>
            <w:r w:rsidRPr="0039788C">
              <w:rPr>
                <w:rFonts w:ascii="Arial"/>
                <w:i/>
                <w:color w:val="FF0000"/>
                <w:sz w:val="16"/>
              </w:rPr>
              <w:t xml:space="preserve"> </w:t>
            </w:r>
            <w:r w:rsidRPr="0039788C">
              <w:rPr>
                <w:rFonts w:ascii="Arial"/>
                <w:i/>
                <w:color w:val="FF0000"/>
                <w:spacing w:val="-1"/>
                <w:sz w:val="16"/>
              </w:rPr>
              <w:t>state</w:t>
            </w:r>
            <w:r w:rsidRPr="0039788C">
              <w:rPr>
                <w:rFonts w:ascii="Arial"/>
                <w:i/>
                <w:color w:val="FF0000"/>
                <w:spacing w:val="-3"/>
                <w:sz w:val="16"/>
              </w:rPr>
              <w:t xml:space="preserve"> </w:t>
            </w:r>
            <w:r w:rsidRPr="0039788C">
              <w:rPr>
                <w:rFonts w:ascii="Arial"/>
                <w:i/>
                <w:color w:val="FF0000"/>
                <w:spacing w:val="-1"/>
                <w:sz w:val="16"/>
              </w:rPr>
              <w:t>resources,</w:t>
            </w:r>
            <w:r w:rsidRPr="0039788C">
              <w:rPr>
                <w:rFonts w:ascii="Arial"/>
                <w:i/>
                <w:color w:val="FF0000"/>
                <w:spacing w:val="-3"/>
                <w:sz w:val="16"/>
              </w:rPr>
              <w:t xml:space="preserve"> </w:t>
            </w:r>
            <w:r w:rsidRPr="0039788C">
              <w:rPr>
                <w:rFonts w:ascii="Arial"/>
                <w:i/>
                <w:color w:val="FF0000"/>
                <w:spacing w:val="-1"/>
                <w:sz w:val="16"/>
              </w:rPr>
              <w:t>visit the</w:t>
            </w:r>
            <w:r w:rsidRPr="0039788C">
              <w:rPr>
                <w:rFonts w:ascii="Arial"/>
                <w:i/>
                <w:color w:val="FF0000"/>
                <w:sz w:val="16"/>
              </w:rPr>
              <w:t xml:space="preserve"> </w:t>
            </w:r>
            <w:r w:rsidRPr="0039788C">
              <w:rPr>
                <w:rFonts w:ascii="Arial"/>
                <w:i/>
                <w:color w:val="FF0000"/>
                <w:spacing w:val="-1"/>
                <w:sz w:val="16"/>
              </w:rPr>
              <w:t>Transition</w:t>
            </w:r>
            <w:r w:rsidRPr="0039788C">
              <w:rPr>
                <w:rFonts w:ascii="Arial"/>
                <w:i/>
                <w:color w:val="FF0000"/>
                <w:sz w:val="16"/>
              </w:rPr>
              <w:t xml:space="preserve"> </w:t>
            </w:r>
            <w:r w:rsidRPr="0039788C">
              <w:rPr>
                <w:rFonts w:ascii="Arial"/>
                <w:i/>
                <w:color w:val="FF0000"/>
                <w:spacing w:val="-1"/>
                <w:sz w:val="16"/>
              </w:rPr>
              <w:t>Resource</w:t>
            </w:r>
            <w:r w:rsidRPr="0039788C">
              <w:rPr>
                <w:rFonts w:ascii="Arial"/>
                <w:i/>
                <w:color w:val="FF0000"/>
                <w:sz w:val="16"/>
              </w:rPr>
              <w:t xml:space="preserve"> </w:t>
            </w:r>
            <w:r w:rsidRPr="0039788C">
              <w:rPr>
                <w:rFonts w:ascii="Arial"/>
                <w:i/>
                <w:color w:val="FF0000"/>
                <w:spacing w:val="-1"/>
                <w:sz w:val="16"/>
              </w:rPr>
              <w:t>Directory</w:t>
            </w:r>
            <w:r w:rsidRPr="0039788C">
              <w:rPr>
                <w:rFonts w:ascii="Arial"/>
                <w:i/>
                <w:color w:val="FF0000"/>
                <w:spacing w:val="-3"/>
                <w:sz w:val="16"/>
              </w:rPr>
              <w:t xml:space="preserve"> </w:t>
            </w:r>
            <w:r w:rsidRPr="0039788C">
              <w:rPr>
                <w:rFonts w:ascii="Arial"/>
                <w:i/>
                <w:color w:val="FF0000"/>
                <w:spacing w:val="-1"/>
                <w:sz w:val="16"/>
              </w:rPr>
              <w:t>at:</w:t>
            </w:r>
            <w:r w:rsidRPr="0039788C">
              <w:rPr>
                <w:rFonts w:ascii="Arial"/>
                <w:i/>
                <w:color w:val="FF0000"/>
                <w:spacing w:val="43"/>
                <w:sz w:val="16"/>
              </w:rPr>
              <w:t xml:space="preserve"> </w:t>
            </w:r>
            <w:r w:rsidRPr="0039788C">
              <w:rPr>
                <w:rFonts w:ascii="Arial"/>
                <w:i/>
                <w:color w:val="FF0000"/>
                <w:spacing w:val="-1"/>
                <w:sz w:val="16"/>
                <w:u w:val="single" w:color="0000FF"/>
              </w:rPr>
              <w:t>www.witig.org</w:t>
            </w:r>
          </w:p>
        </w:tc>
      </w:tr>
      <w:tr w:rsidR="00845E8E" w:rsidTr="003232E5">
        <w:trPr>
          <w:trHeight w:val="80"/>
        </w:trPr>
        <w:tc>
          <w:tcPr>
            <w:tcW w:w="13855" w:type="dxa"/>
          </w:tcPr>
          <w:p w:rsidR="00845E8E" w:rsidRPr="0039788C" w:rsidRDefault="00845E8E" w:rsidP="0039788C">
            <w:pPr>
              <w:spacing w:line="179" w:lineRule="exact"/>
              <w:ind w:left="2830" w:right="448"/>
              <w:rPr>
                <w:rFonts w:ascii="Arial"/>
                <w:i/>
                <w:color w:val="FF0000"/>
                <w:sz w:val="16"/>
              </w:rPr>
            </w:pPr>
          </w:p>
        </w:tc>
      </w:tr>
    </w:tbl>
    <w:p w:rsidR="00CF79CC" w:rsidRDefault="00CF79CC" w:rsidP="009D09F0">
      <w:pPr>
        <w:spacing w:after="0"/>
      </w:pPr>
    </w:p>
    <w:p w:rsidR="00F52468" w:rsidRDefault="00F52468" w:rsidP="009D09F0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5"/>
      </w:tblGrid>
      <w:tr w:rsidR="009D09F0" w:rsidTr="00CF79CC">
        <w:trPr>
          <w:trHeight w:val="630"/>
        </w:trPr>
        <w:tc>
          <w:tcPr>
            <w:tcW w:w="13855" w:type="dxa"/>
          </w:tcPr>
          <w:p w:rsidR="009D09F0" w:rsidRPr="0081357A" w:rsidRDefault="009D09F0" w:rsidP="0081357A">
            <w:pPr>
              <w:spacing w:before="74"/>
              <w:ind w:left="72" w:right="448"/>
              <w:jc w:val="both"/>
              <w:rPr>
                <w:rFonts w:ascii="Arial" w:eastAsia="Arial" w:hAnsi="Arial" w:cs="Arial"/>
              </w:rPr>
            </w:pPr>
            <w:r w:rsidRPr="0081357A">
              <w:rPr>
                <w:rFonts w:ascii="Arial"/>
                <w:b/>
                <w:spacing w:val="-1"/>
              </w:rPr>
              <w:lastRenderedPageBreak/>
              <w:t>Part</w:t>
            </w:r>
            <w:r w:rsidRPr="0081357A">
              <w:rPr>
                <w:rFonts w:ascii="Arial"/>
                <w:b/>
              </w:rPr>
              <w:t xml:space="preserve"> 5:</w:t>
            </w:r>
            <w:r w:rsidRPr="0081357A">
              <w:rPr>
                <w:rFonts w:ascii="Arial"/>
                <w:b/>
                <w:spacing w:val="51"/>
              </w:rPr>
              <w:t xml:space="preserve"> </w:t>
            </w:r>
            <w:r w:rsidRPr="0081357A">
              <w:rPr>
                <w:rFonts w:ascii="Arial"/>
                <w:b/>
              </w:rPr>
              <w:t>Questions</w:t>
            </w:r>
            <w:r w:rsidRPr="0081357A">
              <w:rPr>
                <w:rFonts w:ascii="Arial"/>
                <w:b/>
                <w:spacing w:val="-3"/>
              </w:rPr>
              <w:t xml:space="preserve"> </w:t>
            </w:r>
            <w:r w:rsidRPr="0081357A">
              <w:rPr>
                <w:rFonts w:ascii="Arial"/>
                <w:b/>
              </w:rPr>
              <w:t>for</w:t>
            </w:r>
            <w:r w:rsidRPr="0081357A">
              <w:rPr>
                <w:rFonts w:ascii="Arial"/>
                <w:b/>
                <w:spacing w:val="-1"/>
              </w:rPr>
              <w:t xml:space="preserve"> </w:t>
            </w:r>
            <w:r w:rsidRPr="0081357A">
              <w:rPr>
                <w:rFonts w:ascii="Arial"/>
                <w:b/>
              </w:rPr>
              <w:t>Students</w:t>
            </w:r>
            <w:r w:rsidRPr="0081357A">
              <w:rPr>
                <w:rFonts w:ascii="Arial"/>
                <w:b/>
                <w:spacing w:val="-3"/>
              </w:rPr>
              <w:t xml:space="preserve"> </w:t>
            </w:r>
            <w:r w:rsidRPr="0081357A">
              <w:rPr>
                <w:rFonts w:ascii="Arial"/>
                <w:b/>
              </w:rPr>
              <w:t>to</w:t>
            </w:r>
            <w:r w:rsidRPr="0081357A">
              <w:rPr>
                <w:rFonts w:ascii="Arial"/>
                <w:b/>
                <w:spacing w:val="1"/>
              </w:rPr>
              <w:t xml:space="preserve"> </w:t>
            </w:r>
            <w:r w:rsidRPr="0081357A">
              <w:rPr>
                <w:rFonts w:ascii="Arial"/>
                <w:b/>
                <w:spacing w:val="-1"/>
              </w:rPr>
              <w:t>Address</w:t>
            </w:r>
            <w:r w:rsidRPr="0081357A">
              <w:rPr>
                <w:rFonts w:ascii="Arial"/>
                <w:b/>
                <w:spacing w:val="-4"/>
              </w:rPr>
              <w:t xml:space="preserve"> </w:t>
            </w:r>
            <w:r w:rsidRPr="0081357A">
              <w:rPr>
                <w:rFonts w:ascii="Arial"/>
                <w:i/>
              </w:rPr>
              <w:t>(</w:t>
            </w:r>
            <w:r w:rsidRPr="0081357A">
              <w:rPr>
                <w:rFonts w:ascii="Arial"/>
                <w:b/>
                <w:i/>
              </w:rPr>
              <w:t>Recommended</w:t>
            </w:r>
            <w:r w:rsidRPr="0081357A">
              <w:rPr>
                <w:rFonts w:ascii="Arial"/>
                <w:i/>
              </w:rPr>
              <w:t>:</w:t>
            </w:r>
            <w:r w:rsidRPr="0081357A">
              <w:rPr>
                <w:rFonts w:ascii="Arial"/>
                <w:i/>
                <w:spacing w:val="-2"/>
              </w:rPr>
              <w:t xml:space="preserve"> </w:t>
            </w:r>
            <w:r w:rsidRPr="0081357A">
              <w:rPr>
                <w:rFonts w:ascii="Arial"/>
                <w:i/>
                <w:spacing w:val="-1"/>
              </w:rPr>
              <w:t>student involvement</w:t>
            </w:r>
            <w:r w:rsidRPr="0081357A">
              <w:rPr>
                <w:rFonts w:ascii="Arial"/>
                <w:i/>
                <w:spacing w:val="-4"/>
              </w:rPr>
              <w:t xml:space="preserve"> </w:t>
            </w:r>
            <w:r w:rsidRPr="0081357A">
              <w:rPr>
                <w:rFonts w:ascii="Arial"/>
                <w:i/>
              </w:rPr>
              <w:t>in</w:t>
            </w:r>
            <w:r w:rsidRPr="0081357A">
              <w:rPr>
                <w:rFonts w:ascii="Arial"/>
                <w:i/>
                <w:spacing w:val="-1"/>
              </w:rPr>
              <w:t xml:space="preserve"> the</w:t>
            </w:r>
            <w:r w:rsidRPr="0081357A">
              <w:rPr>
                <w:rFonts w:ascii="Arial"/>
                <w:i/>
                <w:spacing w:val="-2"/>
              </w:rPr>
              <w:t xml:space="preserve"> </w:t>
            </w:r>
            <w:r w:rsidRPr="0081357A">
              <w:rPr>
                <w:rFonts w:ascii="Arial"/>
                <w:i/>
                <w:spacing w:val="-1"/>
              </w:rPr>
              <w:t xml:space="preserve">Summary </w:t>
            </w:r>
            <w:r w:rsidRPr="0081357A">
              <w:rPr>
                <w:rFonts w:ascii="Arial"/>
                <w:i/>
              </w:rPr>
              <w:t>of</w:t>
            </w:r>
            <w:r w:rsidRPr="0081357A">
              <w:rPr>
                <w:rFonts w:ascii="Arial"/>
                <w:i/>
                <w:spacing w:val="-3"/>
              </w:rPr>
              <w:t xml:space="preserve"> </w:t>
            </w:r>
            <w:r w:rsidRPr="0081357A">
              <w:rPr>
                <w:rFonts w:ascii="Arial"/>
                <w:i/>
                <w:spacing w:val="-1"/>
              </w:rPr>
              <w:t>Performance</w:t>
            </w:r>
            <w:r w:rsidRPr="0081357A">
              <w:rPr>
                <w:rFonts w:ascii="Arial"/>
                <w:i/>
                <w:spacing w:val="-2"/>
              </w:rPr>
              <w:t xml:space="preserve"> </w:t>
            </w:r>
            <w:r w:rsidRPr="0081357A">
              <w:rPr>
                <w:rFonts w:ascii="Arial"/>
                <w:i/>
                <w:spacing w:val="-1"/>
              </w:rPr>
              <w:t>process</w:t>
            </w:r>
            <w:r w:rsidRPr="0081357A">
              <w:rPr>
                <w:rFonts w:ascii="Arial"/>
                <w:i/>
              </w:rPr>
              <w:t xml:space="preserve"> </w:t>
            </w:r>
            <w:r w:rsidRPr="0081357A">
              <w:rPr>
                <w:rFonts w:ascii="Arial"/>
                <w:i/>
                <w:spacing w:val="-1"/>
              </w:rPr>
              <w:t>makes the</w:t>
            </w:r>
            <w:r w:rsidRPr="0081357A">
              <w:rPr>
                <w:rFonts w:ascii="Arial"/>
                <w:i/>
                <w:spacing w:val="-2"/>
              </w:rPr>
              <w:t xml:space="preserve"> </w:t>
            </w:r>
            <w:r w:rsidRPr="0081357A">
              <w:rPr>
                <w:rFonts w:ascii="Arial"/>
                <w:i/>
              </w:rPr>
              <w:t>SoP</w:t>
            </w:r>
            <w:r w:rsidRPr="0081357A">
              <w:rPr>
                <w:rFonts w:ascii="Arial"/>
                <w:i/>
                <w:spacing w:val="-4"/>
              </w:rPr>
              <w:t xml:space="preserve"> </w:t>
            </w:r>
            <w:r w:rsidRPr="0081357A">
              <w:rPr>
                <w:rFonts w:ascii="Arial"/>
                <w:i/>
              </w:rPr>
              <w:t>a</w:t>
            </w:r>
            <w:r w:rsidRPr="0081357A">
              <w:rPr>
                <w:rFonts w:ascii="Arial"/>
                <w:i/>
                <w:spacing w:val="-2"/>
              </w:rPr>
              <w:t xml:space="preserve"> </w:t>
            </w:r>
            <w:r w:rsidRPr="0081357A">
              <w:rPr>
                <w:rFonts w:ascii="Arial"/>
                <w:i/>
                <w:spacing w:val="-1"/>
              </w:rPr>
              <w:t>more meaningful</w:t>
            </w:r>
            <w:r w:rsidR="00CF79CC" w:rsidRPr="0081357A">
              <w:rPr>
                <w:rFonts w:ascii="Arial"/>
                <w:i/>
                <w:spacing w:val="89"/>
              </w:rPr>
              <w:t xml:space="preserve"> </w:t>
            </w:r>
            <w:r w:rsidRPr="0081357A">
              <w:rPr>
                <w:rFonts w:ascii="Arial"/>
                <w:i/>
                <w:spacing w:val="-1"/>
              </w:rPr>
              <w:t>document</w:t>
            </w:r>
            <w:r w:rsidRPr="0081357A">
              <w:rPr>
                <w:rFonts w:ascii="Arial"/>
                <w:i/>
              </w:rPr>
              <w:t xml:space="preserve"> for</w:t>
            </w:r>
            <w:r w:rsidRPr="0081357A">
              <w:rPr>
                <w:rFonts w:ascii="Arial"/>
                <w:i/>
                <w:spacing w:val="-2"/>
              </w:rPr>
              <w:t xml:space="preserve"> </w:t>
            </w:r>
            <w:r w:rsidRPr="0081357A">
              <w:rPr>
                <w:rFonts w:ascii="Arial"/>
                <w:i/>
                <w:spacing w:val="-1"/>
              </w:rPr>
              <w:t>students</w:t>
            </w:r>
            <w:r w:rsidRPr="0081357A">
              <w:rPr>
                <w:rFonts w:ascii="Arial"/>
                <w:i/>
                <w:spacing w:val="1"/>
              </w:rPr>
              <w:t xml:space="preserve"> </w:t>
            </w:r>
            <w:r w:rsidRPr="0081357A">
              <w:rPr>
                <w:rFonts w:ascii="Arial"/>
                <w:i/>
                <w:spacing w:val="-1"/>
              </w:rPr>
              <w:t>as</w:t>
            </w:r>
            <w:r w:rsidRPr="0081357A">
              <w:rPr>
                <w:rFonts w:ascii="Arial"/>
                <w:i/>
                <w:spacing w:val="1"/>
              </w:rPr>
              <w:t xml:space="preserve"> </w:t>
            </w:r>
            <w:r w:rsidRPr="0081357A">
              <w:rPr>
                <w:rFonts w:ascii="Arial"/>
                <w:i/>
                <w:spacing w:val="-1"/>
              </w:rPr>
              <w:t>they</w:t>
            </w:r>
            <w:r w:rsidRPr="0081357A">
              <w:rPr>
                <w:rFonts w:ascii="Arial"/>
                <w:i/>
                <w:spacing w:val="-2"/>
              </w:rPr>
              <w:t xml:space="preserve"> </w:t>
            </w:r>
            <w:r w:rsidRPr="0081357A">
              <w:rPr>
                <w:rFonts w:ascii="Arial"/>
                <w:i/>
              </w:rPr>
              <w:t>move to</w:t>
            </w:r>
            <w:r w:rsidRPr="0081357A">
              <w:rPr>
                <w:rFonts w:ascii="Arial"/>
                <w:i/>
                <w:spacing w:val="1"/>
              </w:rPr>
              <w:t xml:space="preserve"> </w:t>
            </w:r>
            <w:r w:rsidRPr="0081357A">
              <w:rPr>
                <w:rFonts w:ascii="Arial"/>
                <w:i/>
                <w:spacing w:val="-1"/>
              </w:rPr>
              <w:t>postsecondary</w:t>
            </w:r>
            <w:r w:rsidRPr="0081357A">
              <w:rPr>
                <w:rFonts w:ascii="Arial"/>
                <w:i/>
                <w:spacing w:val="1"/>
              </w:rPr>
              <w:t xml:space="preserve"> </w:t>
            </w:r>
            <w:r w:rsidRPr="0081357A">
              <w:rPr>
                <w:rFonts w:ascii="Arial"/>
                <w:i/>
                <w:spacing w:val="-1"/>
              </w:rPr>
              <w:t>environments</w:t>
            </w:r>
            <w:r w:rsidRPr="0081357A">
              <w:rPr>
                <w:rFonts w:ascii="Arial"/>
                <w:spacing w:val="-1"/>
              </w:rPr>
              <w:t>)</w:t>
            </w:r>
          </w:p>
        </w:tc>
      </w:tr>
    </w:tbl>
    <w:p w:rsidR="009D09F0" w:rsidRDefault="009D09F0" w:rsidP="009D09F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5"/>
      </w:tblGrid>
      <w:tr w:rsidR="00CF79CC" w:rsidTr="00CF79CC">
        <w:trPr>
          <w:trHeight w:val="70"/>
        </w:trPr>
        <w:tc>
          <w:tcPr>
            <w:tcW w:w="13855" w:type="dxa"/>
            <w:tcBorders>
              <w:bottom w:val="nil"/>
            </w:tcBorders>
            <w:shd w:val="clear" w:color="auto" w:fill="E7E6E6" w:themeFill="background2"/>
          </w:tcPr>
          <w:p w:rsidR="00CF79CC" w:rsidRDefault="00CF79CC" w:rsidP="00CF79CC">
            <w:pPr>
              <w:ind w:right="448"/>
              <w:jc w:val="center"/>
              <w:rPr>
                <w:rFonts w:ascii="Arial"/>
                <w:b/>
                <w:spacing w:val="-2"/>
              </w:rPr>
            </w:pPr>
            <w:r w:rsidRPr="003232E5">
              <w:rPr>
                <w:rFonts w:ascii="Arial"/>
                <w:b/>
                <w:spacing w:val="-2"/>
              </w:rPr>
              <w:t>SUMMARY</w:t>
            </w:r>
            <w:r w:rsidRPr="003232E5">
              <w:rPr>
                <w:rFonts w:ascii="Arial"/>
                <w:b/>
              </w:rPr>
              <w:t xml:space="preserve"> OF </w:t>
            </w:r>
            <w:r>
              <w:rPr>
                <w:rFonts w:ascii="Arial"/>
                <w:b/>
                <w:spacing w:val="-2"/>
              </w:rPr>
              <w:t>PERFORMANCE</w:t>
            </w:r>
          </w:p>
          <w:p w:rsidR="00CF79CC" w:rsidRPr="00CF79CC" w:rsidRDefault="00CF79CC" w:rsidP="00CF79CC">
            <w:pPr>
              <w:ind w:right="448"/>
              <w:jc w:val="center"/>
              <w:rPr>
                <w:rFonts w:ascii="Arial"/>
                <w:b/>
                <w:spacing w:val="-1"/>
              </w:rPr>
            </w:pPr>
            <w:r w:rsidRPr="00CF79CC">
              <w:rPr>
                <w:rFonts w:ascii="Arial"/>
                <w:b/>
                <w:spacing w:val="-1"/>
              </w:rPr>
              <w:t>-STUDENT</w:t>
            </w:r>
            <w:r w:rsidRPr="00CF79CC">
              <w:rPr>
                <w:rFonts w:ascii="Arial"/>
                <w:b/>
                <w:spacing w:val="-2"/>
              </w:rPr>
              <w:t xml:space="preserve"> </w:t>
            </w:r>
            <w:r w:rsidRPr="00CF79CC">
              <w:rPr>
                <w:rFonts w:ascii="Arial"/>
                <w:b/>
                <w:spacing w:val="-1"/>
              </w:rPr>
              <w:t>PERSPECTIVE-</w:t>
            </w:r>
          </w:p>
        </w:tc>
      </w:tr>
      <w:tr w:rsidR="009D09F0" w:rsidTr="003232E5">
        <w:trPr>
          <w:trHeight w:val="70"/>
        </w:trPr>
        <w:tc>
          <w:tcPr>
            <w:tcW w:w="13855" w:type="dxa"/>
            <w:tcBorders>
              <w:bottom w:val="nil"/>
            </w:tcBorders>
          </w:tcPr>
          <w:p w:rsidR="00CF79CC" w:rsidRPr="003232E5" w:rsidRDefault="00CF79CC" w:rsidP="00CF79CC">
            <w:pPr>
              <w:ind w:left="4088" w:right="448"/>
              <w:rPr>
                <w:rFonts w:ascii="Arial" w:eastAsia="Arial" w:hAnsi="Arial" w:cs="Arial"/>
              </w:rPr>
            </w:pPr>
          </w:p>
        </w:tc>
      </w:tr>
      <w:tr w:rsidR="009D09F0" w:rsidTr="00CF79CC">
        <w:tc>
          <w:tcPr>
            <w:tcW w:w="13855" w:type="dxa"/>
            <w:tcBorders>
              <w:top w:val="nil"/>
              <w:bottom w:val="nil"/>
            </w:tcBorders>
          </w:tcPr>
          <w:p w:rsidR="00CF79CC" w:rsidRDefault="009D09F0" w:rsidP="00CF79CC">
            <w:pPr>
              <w:pStyle w:val="BodyText"/>
              <w:numPr>
                <w:ilvl w:val="1"/>
                <w:numId w:val="13"/>
              </w:numPr>
              <w:tabs>
                <w:tab w:val="left" w:pos="884"/>
              </w:tabs>
              <w:spacing w:before="121"/>
              <w:ind w:left="697" w:right="448"/>
              <w:rPr>
                <w:sz w:val="22"/>
                <w:szCs w:val="22"/>
              </w:rPr>
            </w:pPr>
            <w:r w:rsidRPr="00CF79CC">
              <w:rPr>
                <w:b/>
                <w:sz w:val="22"/>
                <w:szCs w:val="22"/>
              </w:rPr>
              <w:t>How</w:t>
            </w:r>
            <w:r w:rsidRPr="00CF79CC">
              <w:rPr>
                <w:b/>
                <w:spacing w:val="-10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does</w:t>
            </w:r>
            <w:r w:rsidRPr="00CF79CC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CF79CC">
              <w:rPr>
                <w:b/>
                <w:spacing w:val="-1"/>
                <w:sz w:val="22"/>
                <w:szCs w:val="22"/>
              </w:rPr>
              <w:t>your</w:t>
            </w:r>
            <w:r w:rsidRPr="00CF79CC">
              <w:rPr>
                <w:b/>
                <w:spacing w:val="-7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disability</w:t>
            </w:r>
            <w:r w:rsidRPr="00CF79CC">
              <w:rPr>
                <w:b/>
                <w:spacing w:val="-10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affect</w:t>
            </w:r>
            <w:r w:rsidRPr="00CF79CC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CF79CC">
              <w:rPr>
                <w:b/>
                <w:spacing w:val="-1"/>
                <w:sz w:val="22"/>
                <w:szCs w:val="22"/>
              </w:rPr>
              <w:t>your</w:t>
            </w:r>
            <w:r w:rsidRPr="00CF79CC">
              <w:rPr>
                <w:b/>
                <w:spacing w:val="-8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schoolwork</w:t>
            </w:r>
            <w:r w:rsidRPr="00CF79CC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CF79CC">
              <w:rPr>
                <w:b/>
                <w:spacing w:val="-1"/>
                <w:sz w:val="22"/>
                <w:szCs w:val="22"/>
              </w:rPr>
              <w:t>and</w:t>
            </w:r>
            <w:r w:rsidRPr="00CF79CC">
              <w:rPr>
                <w:b/>
                <w:spacing w:val="-7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school</w:t>
            </w:r>
            <w:r w:rsidRPr="00CF79CC">
              <w:rPr>
                <w:b/>
                <w:spacing w:val="-9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activities</w:t>
            </w:r>
            <w:r w:rsidRPr="00CF79CC">
              <w:rPr>
                <w:b/>
                <w:spacing w:val="-7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(such</w:t>
            </w:r>
            <w:r w:rsidRPr="00CF79CC">
              <w:rPr>
                <w:b/>
                <w:spacing w:val="-7"/>
                <w:sz w:val="22"/>
                <w:szCs w:val="22"/>
              </w:rPr>
              <w:t xml:space="preserve"> </w:t>
            </w:r>
            <w:r w:rsidRPr="00CF79CC">
              <w:rPr>
                <w:b/>
                <w:spacing w:val="-1"/>
                <w:sz w:val="22"/>
                <w:szCs w:val="22"/>
              </w:rPr>
              <w:t>as</w:t>
            </w:r>
            <w:r w:rsidRPr="00CF79CC">
              <w:rPr>
                <w:b/>
                <w:spacing w:val="-7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grades,</w:t>
            </w:r>
            <w:r w:rsidRPr="00CF79CC">
              <w:rPr>
                <w:b/>
                <w:spacing w:val="-7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relationships,</w:t>
            </w:r>
            <w:r w:rsidRPr="00CF79CC">
              <w:rPr>
                <w:b/>
                <w:spacing w:val="-8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assignments,</w:t>
            </w:r>
            <w:r w:rsidRPr="00CF79CC">
              <w:rPr>
                <w:b/>
                <w:spacing w:val="-7"/>
                <w:sz w:val="22"/>
                <w:szCs w:val="22"/>
              </w:rPr>
              <w:t xml:space="preserve"> </w:t>
            </w:r>
            <w:r w:rsidRPr="00CF79CC">
              <w:rPr>
                <w:b/>
                <w:spacing w:val="-1"/>
                <w:sz w:val="22"/>
                <w:szCs w:val="22"/>
              </w:rPr>
              <w:t>projects,</w:t>
            </w:r>
            <w:r w:rsidRPr="00CF79CC">
              <w:rPr>
                <w:b/>
                <w:spacing w:val="3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communication,</w:t>
            </w:r>
            <w:r w:rsidRPr="00CF79CC">
              <w:rPr>
                <w:b/>
                <w:spacing w:val="-7"/>
                <w:sz w:val="22"/>
                <w:szCs w:val="22"/>
              </w:rPr>
              <w:t xml:space="preserve"> </w:t>
            </w:r>
            <w:r w:rsidRPr="00CF79CC">
              <w:rPr>
                <w:b/>
                <w:spacing w:val="1"/>
                <w:sz w:val="22"/>
                <w:szCs w:val="22"/>
              </w:rPr>
              <w:t>time</w:t>
            </w:r>
            <w:r w:rsidRPr="00CF79CC">
              <w:rPr>
                <w:b/>
                <w:spacing w:val="-8"/>
                <w:sz w:val="22"/>
                <w:szCs w:val="22"/>
              </w:rPr>
              <w:t xml:space="preserve"> </w:t>
            </w:r>
            <w:r w:rsidRPr="00CF79CC">
              <w:rPr>
                <w:b/>
                <w:spacing w:val="-1"/>
                <w:sz w:val="22"/>
                <w:szCs w:val="22"/>
              </w:rPr>
              <w:t>on</w:t>
            </w:r>
            <w:r w:rsidR="003C00E7" w:rsidRPr="00CF79CC">
              <w:rPr>
                <w:b/>
                <w:spacing w:val="70"/>
                <w:w w:val="99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tests,</w:t>
            </w:r>
            <w:r w:rsidRPr="00CF79CC">
              <w:rPr>
                <w:b/>
                <w:spacing w:val="-13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mobility,</w:t>
            </w:r>
            <w:r w:rsidRPr="00CF79CC">
              <w:rPr>
                <w:b/>
                <w:spacing w:val="-13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extra-curricular</w:t>
            </w:r>
            <w:r w:rsidRPr="00CF79CC">
              <w:rPr>
                <w:b/>
                <w:spacing w:val="-11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activities)?</w:t>
            </w:r>
            <w:r w:rsidR="00CF79CC">
              <w:rPr>
                <w:sz w:val="22"/>
                <w:szCs w:val="22"/>
              </w:rPr>
              <w:t xml:space="preserve"> </w:t>
            </w:r>
          </w:p>
          <w:p w:rsidR="00CF79CC" w:rsidRDefault="00CF79CC" w:rsidP="00CF79CC">
            <w:pPr>
              <w:pStyle w:val="BodyText"/>
              <w:tabs>
                <w:tab w:val="left" w:pos="884"/>
              </w:tabs>
              <w:spacing w:before="121"/>
              <w:ind w:left="720" w:right="448" w:firstLine="0"/>
              <w:rPr>
                <w:sz w:val="22"/>
                <w:szCs w:val="22"/>
              </w:rPr>
            </w:pPr>
          </w:p>
          <w:p w:rsidR="00CF79CC" w:rsidRPr="00CF79CC" w:rsidRDefault="00CF79CC" w:rsidP="00CF79CC">
            <w:pPr>
              <w:pStyle w:val="BodyText"/>
              <w:tabs>
                <w:tab w:val="left" w:pos="884"/>
              </w:tabs>
              <w:spacing w:before="121"/>
              <w:ind w:left="720" w:right="448" w:firstLine="0"/>
              <w:rPr>
                <w:sz w:val="22"/>
                <w:szCs w:val="22"/>
              </w:rPr>
            </w:pPr>
          </w:p>
          <w:p w:rsidR="00CF79CC" w:rsidRDefault="009D09F0" w:rsidP="00CF79CC">
            <w:pPr>
              <w:pStyle w:val="BodyText"/>
              <w:numPr>
                <w:ilvl w:val="1"/>
                <w:numId w:val="13"/>
              </w:numPr>
              <w:tabs>
                <w:tab w:val="left" w:pos="884"/>
              </w:tabs>
              <w:ind w:left="697"/>
              <w:rPr>
                <w:sz w:val="22"/>
                <w:szCs w:val="22"/>
              </w:rPr>
            </w:pPr>
            <w:r w:rsidRPr="00CF79CC">
              <w:rPr>
                <w:b/>
                <w:sz w:val="22"/>
                <w:szCs w:val="22"/>
              </w:rPr>
              <w:t>In</w:t>
            </w:r>
            <w:r w:rsidRPr="00CF79CC">
              <w:rPr>
                <w:b/>
                <w:spacing w:val="-7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the</w:t>
            </w:r>
            <w:r w:rsidRPr="00CF79CC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CF79CC">
              <w:rPr>
                <w:b/>
                <w:spacing w:val="-1"/>
                <w:sz w:val="22"/>
                <w:szCs w:val="22"/>
              </w:rPr>
              <w:t>past,</w:t>
            </w:r>
            <w:r w:rsidRPr="00CF79CC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what</w:t>
            </w:r>
            <w:r w:rsidRPr="00CF79CC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supports</w:t>
            </w:r>
            <w:r w:rsidRPr="00CF79CC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have</w:t>
            </w:r>
            <w:r w:rsidRPr="00CF79CC">
              <w:rPr>
                <w:b/>
                <w:spacing w:val="-7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been</w:t>
            </w:r>
            <w:r w:rsidRPr="00CF79CC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tried</w:t>
            </w:r>
            <w:r w:rsidRPr="00CF79CC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CF79CC">
              <w:rPr>
                <w:b/>
                <w:spacing w:val="1"/>
                <w:sz w:val="22"/>
                <w:szCs w:val="22"/>
              </w:rPr>
              <w:t>by</w:t>
            </w:r>
            <w:r w:rsidRPr="00CF79CC">
              <w:rPr>
                <w:b/>
                <w:spacing w:val="-9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teachers</w:t>
            </w:r>
            <w:r w:rsidRPr="00CF79CC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or</w:t>
            </w:r>
            <w:r w:rsidRPr="00CF79CC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CF79CC">
              <w:rPr>
                <w:b/>
                <w:spacing w:val="1"/>
                <w:sz w:val="22"/>
                <w:szCs w:val="22"/>
              </w:rPr>
              <w:t>by</w:t>
            </w:r>
            <w:r w:rsidRPr="00CF79CC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CF79CC">
              <w:rPr>
                <w:b/>
                <w:spacing w:val="-1"/>
                <w:sz w:val="22"/>
                <w:szCs w:val="22"/>
              </w:rPr>
              <w:t>you</w:t>
            </w:r>
            <w:r w:rsidRPr="00CF79CC">
              <w:rPr>
                <w:b/>
                <w:spacing w:val="-7"/>
                <w:sz w:val="22"/>
                <w:szCs w:val="22"/>
              </w:rPr>
              <w:t xml:space="preserve"> </w:t>
            </w:r>
            <w:r w:rsidRPr="00CF79CC">
              <w:rPr>
                <w:b/>
                <w:spacing w:val="-1"/>
                <w:sz w:val="22"/>
                <w:szCs w:val="22"/>
              </w:rPr>
              <w:t>to</w:t>
            </w:r>
            <w:r w:rsidRPr="00CF79CC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help</w:t>
            </w:r>
            <w:r w:rsidRPr="00CF79CC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CF79CC">
              <w:rPr>
                <w:b/>
                <w:spacing w:val="-1"/>
                <w:sz w:val="22"/>
                <w:szCs w:val="22"/>
              </w:rPr>
              <w:t>you</w:t>
            </w:r>
            <w:r w:rsidRPr="00CF79CC">
              <w:rPr>
                <w:b/>
                <w:spacing w:val="-7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succeed</w:t>
            </w:r>
            <w:r w:rsidRPr="00CF79CC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in</w:t>
            </w:r>
            <w:r w:rsidRPr="00CF79CC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school</w:t>
            </w:r>
            <w:r w:rsidRPr="00CF79CC">
              <w:rPr>
                <w:b/>
                <w:spacing w:val="-7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(aids,</w:t>
            </w:r>
            <w:r w:rsidRPr="00CF79CC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adaptive</w:t>
            </w:r>
            <w:r w:rsidRPr="00CF79CC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equipment,</w:t>
            </w:r>
            <w:r w:rsidRPr="00CF79CC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CF79CC">
              <w:rPr>
                <w:b/>
                <w:spacing w:val="1"/>
                <w:sz w:val="22"/>
                <w:szCs w:val="22"/>
              </w:rPr>
              <w:t>physical</w:t>
            </w:r>
            <w:r w:rsidRPr="00CF79CC">
              <w:rPr>
                <w:b/>
                <w:spacing w:val="-7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accommodations,</w:t>
            </w:r>
            <w:r w:rsidRPr="00CF79CC">
              <w:rPr>
                <w:b/>
                <w:spacing w:val="48"/>
                <w:w w:val="99"/>
                <w:sz w:val="22"/>
                <w:szCs w:val="22"/>
              </w:rPr>
              <w:t xml:space="preserve"> </w:t>
            </w:r>
            <w:r w:rsidRPr="00CF79CC">
              <w:rPr>
                <w:b/>
                <w:spacing w:val="-1"/>
                <w:sz w:val="22"/>
                <w:szCs w:val="22"/>
              </w:rPr>
              <w:t>other</w:t>
            </w:r>
            <w:r w:rsidRPr="00CF79CC">
              <w:rPr>
                <w:b/>
                <w:spacing w:val="-15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services)?</w:t>
            </w:r>
            <w:r w:rsidRPr="00CF79CC">
              <w:rPr>
                <w:sz w:val="22"/>
                <w:szCs w:val="22"/>
              </w:rPr>
              <w:t xml:space="preserve"> </w:t>
            </w:r>
            <w:r w:rsidR="003C00E7" w:rsidRPr="00CF79CC">
              <w:rPr>
                <w:sz w:val="22"/>
                <w:szCs w:val="22"/>
              </w:rPr>
              <w:t xml:space="preserve"> </w:t>
            </w:r>
          </w:p>
          <w:p w:rsidR="00CF79CC" w:rsidRDefault="00CF79CC" w:rsidP="00CF79CC">
            <w:pPr>
              <w:pStyle w:val="BodyText"/>
              <w:tabs>
                <w:tab w:val="left" w:pos="884"/>
              </w:tabs>
              <w:ind w:left="697" w:firstLine="0"/>
              <w:rPr>
                <w:sz w:val="22"/>
                <w:szCs w:val="22"/>
              </w:rPr>
            </w:pPr>
          </w:p>
          <w:p w:rsidR="00CF79CC" w:rsidRDefault="00CF79CC" w:rsidP="00CF79CC">
            <w:pPr>
              <w:pStyle w:val="BodyText"/>
              <w:tabs>
                <w:tab w:val="left" w:pos="884"/>
              </w:tabs>
              <w:ind w:left="697" w:firstLine="0"/>
              <w:rPr>
                <w:sz w:val="22"/>
                <w:szCs w:val="22"/>
              </w:rPr>
            </w:pPr>
          </w:p>
          <w:p w:rsidR="00CF79CC" w:rsidRPr="00CF79CC" w:rsidRDefault="00CF79CC" w:rsidP="00CF79CC">
            <w:pPr>
              <w:pStyle w:val="BodyText"/>
              <w:tabs>
                <w:tab w:val="left" w:pos="884"/>
              </w:tabs>
              <w:ind w:left="697" w:firstLine="0"/>
              <w:rPr>
                <w:sz w:val="22"/>
                <w:szCs w:val="22"/>
              </w:rPr>
            </w:pPr>
          </w:p>
          <w:p w:rsidR="009D09F0" w:rsidRPr="00DD0B88" w:rsidRDefault="009D09F0" w:rsidP="00845E8E">
            <w:pPr>
              <w:pStyle w:val="BodyText"/>
              <w:numPr>
                <w:ilvl w:val="1"/>
                <w:numId w:val="13"/>
              </w:numPr>
              <w:tabs>
                <w:tab w:val="left" w:pos="884"/>
              </w:tabs>
              <w:ind w:left="697"/>
              <w:rPr>
                <w:sz w:val="22"/>
                <w:szCs w:val="22"/>
              </w:rPr>
            </w:pPr>
            <w:r w:rsidRPr="00DD0B88">
              <w:rPr>
                <w:b/>
                <w:sz w:val="22"/>
                <w:szCs w:val="22"/>
              </w:rPr>
              <w:t>What</w:t>
            </w:r>
            <w:r w:rsidRPr="00DD0B88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DD0B88">
              <w:rPr>
                <w:b/>
                <w:spacing w:val="-1"/>
                <w:sz w:val="22"/>
                <w:szCs w:val="22"/>
              </w:rPr>
              <w:t>assistive</w:t>
            </w:r>
            <w:r w:rsidRPr="00DD0B88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DD0B88">
              <w:rPr>
                <w:b/>
                <w:sz w:val="22"/>
                <w:szCs w:val="22"/>
              </w:rPr>
              <w:t>technology</w:t>
            </w:r>
            <w:r w:rsidRPr="00DD0B88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DD0B88">
              <w:rPr>
                <w:b/>
                <w:sz w:val="22"/>
                <w:szCs w:val="22"/>
              </w:rPr>
              <w:t>do</w:t>
            </w:r>
            <w:r w:rsidRPr="00DD0B88">
              <w:rPr>
                <w:b/>
                <w:spacing w:val="-2"/>
                <w:sz w:val="22"/>
                <w:szCs w:val="22"/>
              </w:rPr>
              <w:t xml:space="preserve"> you</w:t>
            </w:r>
            <w:r w:rsidRPr="00DD0B88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DD0B88">
              <w:rPr>
                <w:b/>
                <w:sz w:val="22"/>
                <w:szCs w:val="22"/>
              </w:rPr>
              <w:t>use?</w:t>
            </w:r>
            <w:r w:rsidRPr="00DD0B88">
              <w:rPr>
                <w:b/>
                <w:spacing w:val="47"/>
                <w:sz w:val="22"/>
                <w:szCs w:val="22"/>
              </w:rPr>
              <w:t xml:space="preserve"> </w:t>
            </w:r>
            <w:r w:rsidRPr="00DD0B88">
              <w:rPr>
                <w:b/>
                <w:sz w:val="22"/>
                <w:szCs w:val="22"/>
              </w:rPr>
              <w:t>How</w:t>
            </w:r>
            <w:r w:rsidRPr="00DD0B88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DD0B88">
              <w:rPr>
                <w:b/>
                <w:spacing w:val="-1"/>
                <w:sz w:val="22"/>
                <w:szCs w:val="22"/>
              </w:rPr>
              <w:t>and</w:t>
            </w:r>
            <w:r w:rsidRPr="00DD0B88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DD0B88">
              <w:rPr>
                <w:b/>
                <w:sz w:val="22"/>
                <w:szCs w:val="22"/>
              </w:rPr>
              <w:t>when</w:t>
            </w:r>
            <w:r w:rsidRPr="00DD0B88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DD0B88">
              <w:rPr>
                <w:b/>
                <w:spacing w:val="-1"/>
                <w:sz w:val="22"/>
                <w:szCs w:val="22"/>
              </w:rPr>
              <w:t>is</w:t>
            </w:r>
            <w:r w:rsidRPr="00DD0B88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DD0B88">
              <w:rPr>
                <w:b/>
                <w:sz w:val="22"/>
                <w:szCs w:val="22"/>
              </w:rPr>
              <w:t>it</w:t>
            </w:r>
            <w:r w:rsidRPr="00DD0B88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DD0B88">
              <w:rPr>
                <w:b/>
                <w:sz w:val="22"/>
                <w:szCs w:val="22"/>
              </w:rPr>
              <w:t>used?</w:t>
            </w:r>
            <w:r w:rsidR="00CF79CC">
              <w:rPr>
                <w:sz w:val="22"/>
                <w:szCs w:val="22"/>
              </w:rPr>
              <w:t xml:space="preserve">  </w:t>
            </w:r>
          </w:p>
          <w:p w:rsidR="009D09F0" w:rsidRDefault="009D09F0" w:rsidP="00845E8E">
            <w:pPr>
              <w:pStyle w:val="BodyText"/>
              <w:tabs>
                <w:tab w:val="left" w:pos="884"/>
              </w:tabs>
              <w:ind w:left="697"/>
              <w:rPr>
                <w:sz w:val="22"/>
                <w:szCs w:val="22"/>
              </w:rPr>
            </w:pPr>
          </w:p>
          <w:p w:rsidR="00CF79CC" w:rsidRDefault="00CF79CC" w:rsidP="00845E8E">
            <w:pPr>
              <w:pStyle w:val="BodyText"/>
              <w:tabs>
                <w:tab w:val="left" w:pos="884"/>
              </w:tabs>
              <w:ind w:left="697"/>
              <w:rPr>
                <w:sz w:val="22"/>
                <w:szCs w:val="22"/>
              </w:rPr>
            </w:pPr>
          </w:p>
          <w:p w:rsidR="00CF79CC" w:rsidRPr="00DD0B88" w:rsidRDefault="00CF79CC" w:rsidP="00845E8E">
            <w:pPr>
              <w:pStyle w:val="BodyText"/>
              <w:tabs>
                <w:tab w:val="left" w:pos="884"/>
              </w:tabs>
              <w:ind w:left="697"/>
              <w:rPr>
                <w:sz w:val="22"/>
                <w:szCs w:val="22"/>
              </w:rPr>
            </w:pPr>
          </w:p>
          <w:p w:rsidR="00CF79CC" w:rsidRDefault="009D09F0" w:rsidP="00CF79CC">
            <w:pPr>
              <w:pStyle w:val="BodyText"/>
              <w:numPr>
                <w:ilvl w:val="1"/>
                <w:numId w:val="13"/>
              </w:numPr>
              <w:tabs>
                <w:tab w:val="left" w:pos="884"/>
              </w:tabs>
              <w:ind w:left="697"/>
            </w:pPr>
            <w:r w:rsidRPr="00CF79CC">
              <w:rPr>
                <w:b/>
                <w:sz w:val="22"/>
                <w:szCs w:val="22"/>
              </w:rPr>
              <w:t>Which</w:t>
            </w:r>
            <w:r w:rsidRPr="00CF79CC">
              <w:rPr>
                <w:b/>
                <w:spacing w:val="-7"/>
                <w:sz w:val="22"/>
                <w:szCs w:val="22"/>
              </w:rPr>
              <w:t xml:space="preserve"> </w:t>
            </w:r>
            <w:r w:rsidRPr="00CF79CC">
              <w:rPr>
                <w:b/>
                <w:spacing w:val="-1"/>
                <w:sz w:val="22"/>
                <w:szCs w:val="22"/>
              </w:rPr>
              <w:t>of</w:t>
            </w:r>
            <w:r w:rsidRPr="00CF79CC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CF79CC">
              <w:rPr>
                <w:b/>
                <w:spacing w:val="-1"/>
                <w:sz w:val="22"/>
                <w:szCs w:val="22"/>
              </w:rPr>
              <w:t>these</w:t>
            </w:r>
            <w:r w:rsidRPr="00CF79CC">
              <w:rPr>
                <w:b/>
                <w:spacing w:val="-7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accommodations,</w:t>
            </w:r>
            <w:r w:rsidRPr="00CF79CC">
              <w:rPr>
                <w:b/>
                <w:spacing w:val="-7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assistive</w:t>
            </w:r>
            <w:r w:rsidRPr="00CF79CC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technologies,</w:t>
            </w:r>
            <w:r w:rsidRPr="00CF79CC">
              <w:rPr>
                <w:b/>
                <w:spacing w:val="-7"/>
                <w:sz w:val="22"/>
                <w:szCs w:val="22"/>
              </w:rPr>
              <w:t xml:space="preserve"> </w:t>
            </w:r>
            <w:r w:rsidRPr="00CF79CC">
              <w:rPr>
                <w:b/>
                <w:spacing w:val="-1"/>
                <w:sz w:val="22"/>
                <w:szCs w:val="22"/>
              </w:rPr>
              <w:t>and</w:t>
            </w:r>
            <w:r w:rsidRPr="00CF79CC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supports</w:t>
            </w:r>
            <w:r w:rsidRPr="00CF79CC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CF79CC">
              <w:rPr>
                <w:b/>
                <w:i/>
                <w:spacing w:val="-1"/>
                <w:sz w:val="22"/>
                <w:szCs w:val="22"/>
              </w:rPr>
              <w:t>has</w:t>
            </w:r>
            <w:r w:rsidRPr="00CF79CC">
              <w:rPr>
                <w:b/>
                <w:i/>
                <w:spacing w:val="-4"/>
                <w:sz w:val="22"/>
                <w:szCs w:val="22"/>
              </w:rPr>
              <w:t xml:space="preserve"> </w:t>
            </w:r>
            <w:r w:rsidRPr="00CF79CC">
              <w:rPr>
                <w:b/>
                <w:i/>
                <w:sz w:val="22"/>
                <w:szCs w:val="22"/>
              </w:rPr>
              <w:t>worked</w:t>
            </w:r>
            <w:r w:rsidRPr="00CF79CC">
              <w:rPr>
                <w:b/>
                <w:spacing w:val="-7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BEST</w:t>
            </w:r>
            <w:r w:rsidRPr="00CF79CC">
              <w:rPr>
                <w:b/>
                <w:spacing w:val="-7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for</w:t>
            </w:r>
            <w:r w:rsidRPr="00CF79CC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CF79CC">
              <w:rPr>
                <w:b/>
                <w:spacing w:val="-1"/>
                <w:sz w:val="22"/>
                <w:szCs w:val="22"/>
              </w:rPr>
              <w:t>you?</w:t>
            </w:r>
            <w:r w:rsidRPr="00CF79CC">
              <w:rPr>
                <w:b/>
                <w:spacing w:val="42"/>
                <w:sz w:val="22"/>
                <w:szCs w:val="22"/>
              </w:rPr>
              <w:t xml:space="preserve"> </w:t>
            </w:r>
            <w:r w:rsidRPr="00CF79CC">
              <w:rPr>
                <w:b/>
                <w:spacing w:val="1"/>
                <w:sz w:val="22"/>
                <w:szCs w:val="22"/>
              </w:rPr>
              <w:t>Why</w:t>
            </w:r>
            <w:r w:rsidR="00CF79CC">
              <w:rPr>
                <w:b/>
                <w:spacing w:val="1"/>
                <w:sz w:val="22"/>
                <w:szCs w:val="22"/>
              </w:rPr>
              <w:t>?</w:t>
            </w:r>
          </w:p>
          <w:p w:rsidR="00CF79CC" w:rsidRDefault="00CF79CC" w:rsidP="00CF79CC">
            <w:pPr>
              <w:pStyle w:val="BodyText"/>
              <w:tabs>
                <w:tab w:val="left" w:pos="884"/>
              </w:tabs>
              <w:ind w:left="697" w:firstLine="0"/>
            </w:pPr>
          </w:p>
          <w:p w:rsidR="00CF79CC" w:rsidRDefault="00CF79CC" w:rsidP="00CF79CC">
            <w:pPr>
              <w:pStyle w:val="BodyText"/>
              <w:tabs>
                <w:tab w:val="left" w:pos="884"/>
              </w:tabs>
              <w:ind w:left="697" w:firstLine="0"/>
            </w:pPr>
          </w:p>
          <w:p w:rsidR="00CF79CC" w:rsidRDefault="00CF79CC" w:rsidP="00CF79CC">
            <w:pPr>
              <w:pStyle w:val="BodyText"/>
              <w:tabs>
                <w:tab w:val="left" w:pos="884"/>
              </w:tabs>
              <w:ind w:left="697" w:firstLine="0"/>
            </w:pPr>
          </w:p>
          <w:p w:rsidR="009D09F0" w:rsidRPr="00CF79CC" w:rsidRDefault="009D09F0" w:rsidP="00CF79CC">
            <w:pPr>
              <w:pStyle w:val="BodyText"/>
              <w:numPr>
                <w:ilvl w:val="1"/>
                <w:numId w:val="13"/>
              </w:numPr>
              <w:tabs>
                <w:tab w:val="left" w:pos="884"/>
              </w:tabs>
              <w:ind w:left="697"/>
            </w:pPr>
            <w:r w:rsidRPr="00CF79CC">
              <w:rPr>
                <w:b/>
                <w:sz w:val="22"/>
                <w:szCs w:val="22"/>
              </w:rPr>
              <w:t>Which</w:t>
            </w:r>
            <w:r w:rsidRPr="00CF79CC">
              <w:rPr>
                <w:b/>
                <w:spacing w:val="-8"/>
                <w:sz w:val="22"/>
                <w:szCs w:val="22"/>
              </w:rPr>
              <w:t xml:space="preserve"> </w:t>
            </w:r>
            <w:r w:rsidRPr="00CF79CC">
              <w:rPr>
                <w:b/>
                <w:spacing w:val="-1"/>
                <w:sz w:val="22"/>
                <w:szCs w:val="22"/>
              </w:rPr>
              <w:t>of</w:t>
            </w:r>
            <w:r w:rsidRPr="00CF79CC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CF79CC">
              <w:rPr>
                <w:b/>
                <w:spacing w:val="-1"/>
                <w:sz w:val="22"/>
                <w:szCs w:val="22"/>
              </w:rPr>
              <w:t>these</w:t>
            </w:r>
            <w:r w:rsidRPr="00CF79CC">
              <w:rPr>
                <w:b/>
                <w:spacing w:val="-7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accommodations,</w:t>
            </w:r>
            <w:r w:rsidRPr="00CF79CC">
              <w:rPr>
                <w:b/>
                <w:spacing w:val="-7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assistive</w:t>
            </w:r>
            <w:r w:rsidRPr="00CF79CC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technologies,</w:t>
            </w:r>
            <w:r w:rsidRPr="00CF79CC">
              <w:rPr>
                <w:b/>
                <w:spacing w:val="-1"/>
                <w:sz w:val="22"/>
                <w:szCs w:val="22"/>
              </w:rPr>
              <w:t xml:space="preserve"> and</w:t>
            </w:r>
            <w:r w:rsidRPr="00CF79CC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supports</w:t>
            </w:r>
            <w:r w:rsidRPr="00CF79CC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CF79CC">
              <w:rPr>
                <w:b/>
                <w:i/>
                <w:spacing w:val="-1"/>
                <w:sz w:val="22"/>
                <w:szCs w:val="22"/>
              </w:rPr>
              <w:t>have</w:t>
            </w:r>
            <w:r w:rsidRPr="00CF79CC">
              <w:rPr>
                <w:b/>
                <w:i/>
                <w:spacing w:val="-5"/>
                <w:sz w:val="22"/>
                <w:szCs w:val="22"/>
              </w:rPr>
              <w:t xml:space="preserve"> </w:t>
            </w:r>
            <w:r w:rsidRPr="00CF79CC">
              <w:rPr>
                <w:b/>
                <w:spacing w:val="-1"/>
                <w:sz w:val="22"/>
                <w:szCs w:val="22"/>
              </w:rPr>
              <w:t xml:space="preserve">NOT </w:t>
            </w:r>
            <w:r w:rsidRPr="00CF79CC">
              <w:rPr>
                <w:b/>
                <w:i/>
                <w:sz w:val="22"/>
                <w:szCs w:val="22"/>
              </w:rPr>
              <w:t>worked</w:t>
            </w:r>
            <w:r w:rsidRPr="00CF79CC">
              <w:rPr>
                <w:b/>
                <w:sz w:val="22"/>
                <w:szCs w:val="22"/>
              </w:rPr>
              <w:t>?</w:t>
            </w:r>
            <w:r w:rsidRPr="00CF79CC">
              <w:rPr>
                <w:spacing w:val="40"/>
                <w:sz w:val="22"/>
                <w:szCs w:val="22"/>
              </w:rPr>
              <w:t xml:space="preserve"> </w:t>
            </w:r>
            <w:r w:rsidRPr="00CF79CC">
              <w:rPr>
                <w:b/>
                <w:spacing w:val="3"/>
                <w:sz w:val="22"/>
                <w:szCs w:val="22"/>
              </w:rPr>
              <w:t>Why</w:t>
            </w:r>
            <w:r w:rsidRPr="00CF79CC">
              <w:rPr>
                <w:b/>
                <w:spacing w:val="-13"/>
                <w:sz w:val="22"/>
                <w:szCs w:val="22"/>
              </w:rPr>
              <w:t xml:space="preserve"> </w:t>
            </w:r>
            <w:r w:rsidRPr="00CF79CC">
              <w:rPr>
                <w:b/>
                <w:sz w:val="22"/>
                <w:szCs w:val="22"/>
              </w:rPr>
              <w:t>not</w:t>
            </w:r>
            <w:r w:rsidR="00CF79CC" w:rsidRPr="00CF79CC">
              <w:rPr>
                <w:b/>
                <w:sz w:val="22"/>
                <w:szCs w:val="22"/>
              </w:rPr>
              <w:t>?</w:t>
            </w:r>
          </w:p>
          <w:p w:rsidR="00CF79CC" w:rsidRDefault="00CF79CC" w:rsidP="00845E8E">
            <w:pPr>
              <w:pStyle w:val="BodyText"/>
              <w:tabs>
                <w:tab w:val="left" w:pos="884"/>
              </w:tabs>
              <w:ind w:left="0" w:firstLine="0"/>
              <w:rPr>
                <w:sz w:val="22"/>
                <w:szCs w:val="22"/>
              </w:rPr>
            </w:pPr>
          </w:p>
          <w:p w:rsidR="00CF79CC" w:rsidRDefault="00CF79CC" w:rsidP="00845E8E">
            <w:pPr>
              <w:pStyle w:val="BodyText"/>
              <w:tabs>
                <w:tab w:val="left" w:pos="884"/>
              </w:tabs>
              <w:ind w:left="0" w:firstLine="0"/>
              <w:rPr>
                <w:sz w:val="22"/>
                <w:szCs w:val="22"/>
              </w:rPr>
            </w:pPr>
          </w:p>
          <w:p w:rsidR="00CF79CC" w:rsidRPr="00DD0B88" w:rsidRDefault="00CF79CC" w:rsidP="00845E8E">
            <w:pPr>
              <w:pStyle w:val="BodyText"/>
              <w:tabs>
                <w:tab w:val="left" w:pos="884"/>
              </w:tabs>
              <w:ind w:left="0" w:firstLine="0"/>
              <w:rPr>
                <w:sz w:val="22"/>
                <w:szCs w:val="22"/>
              </w:rPr>
            </w:pPr>
          </w:p>
          <w:p w:rsidR="009D09F0" w:rsidRPr="00CF79CC" w:rsidRDefault="009D09F0" w:rsidP="00CF79CC">
            <w:pPr>
              <w:pStyle w:val="BodyText"/>
              <w:numPr>
                <w:ilvl w:val="1"/>
                <w:numId w:val="13"/>
              </w:numPr>
              <w:tabs>
                <w:tab w:val="left" w:pos="884"/>
              </w:tabs>
              <w:ind w:left="697"/>
            </w:pPr>
            <w:r w:rsidRPr="00DD0B88">
              <w:rPr>
                <w:b/>
                <w:sz w:val="22"/>
                <w:szCs w:val="22"/>
              </w:rPr>
              <w:t>What are your strengths and needs as you leave high school and begin further learning, working and living?</w:t>
            </w:r>
            <w:r w:rsidR="00870C43" w:rsidRPr="00DD0B88">
              <w:rPr>
                <w:b/>
                <w:sz w:val="22"/>
                <w:szCs w:val="22"/>
              </w:rPr>
              <w:t xml:space="preserve"> </w:t>
            </w:r>
            <w:r w:rsidR="00870C43" w:rsidRPr="00DD0B88">
              <w:rPr>
                <w:sz w:val="22"/>
                <w:szCs w:val="22"/>
              </w:rPr>
              <w:t xml:space="preserve"> </w:t>
            </w:r>
          </w:p>
          <w:p w:rsidR="00CF79CC" w:rsidRDefault="00CF79CC" w:rsidP="00CF79CC">
            <w:pPr>
              <w:pStyle w:val="BodyText"/>
              <w:tabs>
                <w:tab w:val="left" w:pos="884"/>
              </w:tabs>
              <w:ind w:left="720" w:firstLine="0"/>
            </w:pPr>
          </w:p>
        </w:tc>
      </w:tr>
      <w:tr w:rsidR="00CF79CC" w:rsidTr="003232E5">
        <w:tc>
          <w:tcPr>
            <w:tcW w:w="13855" w:type="dxa"/>
            <w:tcBorders>
              <w:top w:val="nil"/>
            </w:tcBorders>
          </w:tcPr>
          <w:p w:rsidR="00CF79CC" w:rsidRPr="00CF79CC" w:rsidRDefault="00CF79CC" w:rsidP="00CF79CC">
            <w:pPr>
              <w:pStyle w:val="BodyText"/>
              <w:tabs>
                <w:tab w:val="left" w:pos="884"/>
              </w:tabs>
              <w:spacing w:before="121"/>
              <w:ind w:left="0" w:right="448" w:firstLine="0"/>
              <w:rPr>
                <w:b/>
                <w:sz w:val="22"/>
                <w:szCs w:val="22"/>
              </w:rPr>
            </w:pPr>
          </w:p>
        </w:tc>
      </w:tr>
    </w:tbl>
    <w:p w:rsidR="009D09F0" w:rsidRDefault="009D09F0" w:rsidP="003232E5"/>
    <w:sectPr w:rsidR="009D09F0" w:rsidSect="0092471E">
      <w:footerReference w:type="default" r:id="rId10"/>
      <w:pgSz w:w="15840" w:h="12240" w:orient="landscape"/>
      <w:pgMar w:top="1260" w:right="864" w:bottom="864" w:left="864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599" w:rsidRDefault="00047599" w:rsidP="001036A6">
      <w:pPr>
        <w:spacing w:after="0" w:line="240" w:lineRule="auto"/>
      </w:pPr>
      <w:r>
        <w:separator/>
      </w:r>
    </w:p>
  </w:endnote>
  <w:endnote w:type="continuationSeparator" w:id="0">
    <w:p w:rsidR="00047599" w:rsidRDefault="00047599" w:rsidP="0010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438" w:rsidRPr="009E3DB8" w:rsidRDefault="00C21438" w:rsidP="007E01B8">
    <w:pPr>
      <w:spacing w:line="183" w:lineRule="exact"/>
      <w:ind w:left="20"/>
      <w:rPr>
        <w:rFonts w:ascii="Calibri" w:eastAsia="Calibri" w:hAnsi="Calibri" w:cs="Calibri"/>
        <w:color w:val="FF0000"/>
        <w:sz w:val="16"/>
        <w:szCs w:val="16"/>
      </w:rPr>
    </w:pPr>
    <w:r w:rsidRPr="009E3DB8">
      <w:rPr>
        <w:sz w:val="16"/>
        <w:szCs w:val="16"/>
      </w:rPr>
      <w:t xml:space="preserve">TIG information can be found at </w:t>
    </w:r>
    <w:hyperlink r:id="rId1" w:history="1">
      <w:r w:rsidRPr="00BA6C5B">
        <w:rPr>
          <w:rStyle w:val="Hyperlink"/>
          <w:bCs/>
          <w:sz w:val="16"/>
          <w:szCs w:val="16"/>
        </w:rPr>
        <w:t>www.witig.org</w:t>
      </w:r>
    </w:hyperlink>
    <w:r>
      <w:rPr>
        <w:b/>
        <w:bCs/>
        <w:sz w:val="16"/>
        <w:szCs w:val="16"/>
      </w:rPr>
      <w:t xml:space="preserve"> </w:t>
    </w:r>
    <w:r w:rsidRPr="009E3DB8">
      <w:rPr>
        <w:b/>
        <w:bCs/>
        <w:sz w:val="16"/>
        <w:szCs w:val="16"/>
      </w:rPr>
      <w:t xml:space="preserve"> </w:t>
    </w:r>
    <w:r w:rsidRPr="009E3DB8">
      <w:rPr>
        <w:i/>
        <w:iCs/>
        <w:sz w:val="16"/>
        <w:szCs w:val="16"/>
      </w:rPr>
      <w:t>The contents of this product were developed under a grant from the Department of Education, CFDA (84.027), through the Wisconsin Department of Public Instruction (WI DPI)</w:t>
    </w:r>
    <w:r>
      <w:rPr>
        <w:i/>
        <w:iCs/>
        <w:sz w:val="16"/>
        <w:szCs w:val="16"/>
      </w:rPr>
      <w:t xml:space="preserve"> and adapted by the TIG Grant</w:t>
    </w:r>
    <w:r w:rsidRPr="009E3DB8">
      <w:rPr>
        <w:i/>
        <w:iCs/>
        <w:sz w:val="16"/>
        <w:szCs w:val="16"/>
      </w:rPr>
      <w:t>. TIG acknowledges WDPI support for this federally funded grant resource.</w:t>
    </w:r>
    <w:r w:rsidRPr="009E3DB8">
      <w:rPr>
        <w:rFonts w:ascii="Calibri"/>
        <w:i/>
        <w:color w:val="FF0000"/>
        <w:spacing w:val="-1"/>
        <w:sz w:val="16"/>
        <w:szCs w:val="16"/>
      </w:rPr>
      <w:t xml:space="preserve"> Produced by</w:t>
    </w:r>
    <w:r w:rsidRPr="009E3DB8">
      <w:rPr>
        <w:rFonts w:ascii="Calibri"/>
        <w:i/>
        <w:color w:val="FF0000"/>
        <w:sz w:val="16"/>
        <w:szCs w:val="16"/>
      </w:rPr>
      <w:t xml:space="preserve"> </w:t>
    </w:r>
    <w:r>
      <w:rPr>
        <w:rFonts w:ascii="Calibri"/>
        <w:i/>
        <w:color w:val="FF0000"/>
        <w:spacing w:val="-1"/>
        <w:sz w:val="16"/>
        <w:szCs w:val="16"/>
      </w:rPr>
      <w:t xml:space="preserve">TIG in </w:t>
    </w:r>
    <w:r w:rsidRPr="009E3DB8">
      <w:rPr>
        <w:rFonts w:ascii="Calibri"/>
        <w:i/>
        <w:color w:val="FF0000"/>
        <w:spacing w:val="-1"/>
        <w:sz w:val="16"/>
        <w:szCs w:val="16"/>
      </w:rPr>
      <w:t xml:space="preserve">cooperation </w:t>
    </w:r>
    <w:r w:rsidRPr="009E3DB8">
      <w:rPr>
        <w:rFonts w:ascii="Calibri"/>
        <w:i/>
        <w:color w:val="FF0000"/>
        <w:sz w:val="16"/>
        <w:szCs w:val="16"/>
      </w:rPr>
      <w:t>with</w:t>
    </w:r>
    <w:r w:rsidRPr="009E3DB8">
      <w:rPr>
        <w:rFonts w:ascii="Calibri"/>
        <w:i/>
        <w:color w:val="FF0000"/>
        <w:spacing w:val="-1"/>
        <w:sz w:val="16"/>
        <w:szCs w:val="16"/>
      </w:rPr>
      <w:t xml:space="preserve"> Wisconsin DPI</w:t>
    </w:r>
    <w:r w:rsidRPr="009E3DB8">
      <w:rPr>
        <w:rFonts w:ascii="Calibri"/>
        <w:i/>
        <w:color w:val="FF0000"/>
        <w:sz w:val="16"/>
        <w:szCs w:val="16"/>
      </w:rPr>
      <w:t xml:space="preserve"> </w:t>
    </w:r>
    <w:r w:rsidRPr="009E3DB8">
      <w:rPr>
        <w:rFonts w:ascii="Calibri"/>
        <w:i/>
        <w:color w:val="FF0000"/>
        <w:spacing w:val="-2"/>
        <w:sz w:val="16"/>
        <w:szCs w:val="16"/>
      </w:rPr>
      <w:t>and</w:t>
    </w:r>
    <w:r w:rsidRPr="009E3DB8">
      <w:rPr>
        <w:rFonts w:ascii="Calibri"/>
        <w:i/>
        <w:color w:val="FF0000"/>
        <w:spacing w:val="-1"/>
        <w:sz w:val="16"/>
        <w:szCs w:val="16"/>
      </w:rPr>
      <w:t xml:space="preserve"> the</w:t>
    </w:r>
    <w:r w:rsidRPr="009E3DB8">
      <w:rPr>
        <w:rFonts w:ascii="Calibri"/>
        <w:i/>
        <w:color w:val="FF0000"/>
        <w:sz w:val="16"/>
        <w:szCs w:val="16"/>
      </w:rPr>
      <w:t xml:space="preserve"> </w:t>
    </w:r>
    <w:r w:rsidRPr="009E3DB8">
      <w:rPr>
        <w:rFonts w:ascii="Calibri"/>
        <w:i/>
        <w:color w:val="FF0000"/>
        <w:spacing w:val="-1"/>
        <w:sz w:val="16"/>
        <w:szCs w:val="16"/>
      </w:rPr>
      <w:t>Nationally</w:t>
    </w:r>
    <w:r w:rsidRPr="009E3DB8">
      <w:rPr>
        <w:rFonts w:ascii="Calibri"/>
        <w:i/>
        <w:color w:val="FF0000"/>
        <w:sz w:val="16"/>
        <w:szCs w:val="16"/>
      </w:rPr>
      <w:t xml:space="preserve"> </w:t>
    </w:r>
    <w:r w:rsidRPr="009E3DB8">
      <w:rPr>
        <w:rFonts w:ascii="Calibri"/>
        <w:i/>
        <w:color w:val="FF0000"/>
        <w:spacing w:val="-1"/>
        <w:sz w:val="16"/>
        <w:szCs w:val="16"/>
      </w:rPr>
      <w:t>Ratified Summary</w:t>
    </w:r>
    <w:r w:rsidRPr="009E3DB8">
      <w:rPr>
        <w:rFonts w:ascii="Calibri"/>
        <w:i/>
        <w:color w:val="FF0000"/>
        <w:sz w:val="16"/>
        <w:szCs w:val="16"/>
      </w:rPr>
      <w:t xml:space="preserve"> </w:t>
    </w:r>
    <w:r w:rsidRPr="009E3DB8">
      <w:rPr>
        <w:rFonts w:ascii="Calibri"/>
        <w:i/>
        <w:color w:val="FF0000"/>
        <w:spacing w:val="-1"/>
        <w:sz w:val="16"/>
        <w:szCs w:val="16"/>
      </w:rPr>
      <w:t>of Performance</w:t>
    </w:r>
    <w:r w:rsidRPr="009E3DB8">
      <w:rPr>
        <w:rFonts w:ascii="Calibri"/>
        <w:i/>
        <w:color w:val="FF0000"/>
        <w:sz w:val="16"/>
        <w:szCs w:val="16"/>
      </w:rPr>
      <w:t xml:space="preserve"> </w:t>
    </w:r>
    <w:r w:rsidRPr="009E3DB8">
      <w:rPr>
        <w:rFonts w:ascii="Calibri"/>
        <w:i/>
        <w:color w:val="FF0000"/>
        <w:spacing w:val="-1"/>
        <w:sz w:val="16"/>
        <w:szCs w:val="16"/>
      </w:rPr>
      <w:t>(</w:t>
    </w:r>
    <w:hyperlink r:id="rId2">
      <w:r w:rsidRPr="009E3DB8">
        <w:rPr>
          <w:rFonts w:ascii="Calibri"/>
          <w:i/>
          <w:color w:val="FF0000"/>
          <w:spacing w:val="-1"/>
          <w:sz w:val="16"/>
          <w:szCs w:val="16"/>
          <w:u w:val="single" w:color="0000FF"/>
        </w:rPr>
        <w:t>www.unr.edu/educ/ceds/sop.template.pdf</w:t>
      </w:r>
      <w:r w:rsidRPr="009E3DB8">
        <w:rPr>
          <w:rFonts w:ascii="Calibri"/>
          <w:i/>
          <w:color w:val="FF0000"/>
          <w:spacing w:val="-1"/>
          <w:sz w:val="16"/>
          <w:szCs w:val="16"/>
        </w:rPr>
        <w:t>)</w:t>
      </w:r>
    </w:hyperlink>
    <w:r w:rsidRPr="009E3DB8">
      <w:rPr>
        <w:rFonts w:ascii="Calibri"/>
        <w:i/>
        <w:color w:val="FF0000"/>
        <w:spacing w:val="-1"/>
        <w:sz w:val="16"/>
        <w:szCs w:val="16"/>
      </w:rPr>
      <w:t xml:space="preserve"> Revised</w:t>
    </w:r>
    <w:r w:rsidRPr="009E3DB8">
      <w:rPr>
        <w:rFonts w:ascii="Calibri"/>
        <w:i/>
        <w:color w:val="FF0000"/>
        <w:spacing w:val="-2"/>
        <w:sz w:val="16"/>
        <w:szCs w:val="16"/>
      </w:rPr>
      <w:t xml:space="preserve"> </w:t>
    </w:r>
    <w:r>
      <w:rPr>
        <w:rFonts w:ascii="Calibri"/>
        <w:i/>
        <w:color w:val="FF0000"/>
        <w:spacing w:val="-1"/>
        <w:sz w:val="16"/>
        <w:szCs w:val="16"/>
      </w:rPr>
      <w:t>March 2, 2015</w:t>
    </w:r>
    <w:r w:rsidRPr="009E3DB8">
      <w:rPr>
        <w:rFonts w:ascii="Calibri"/>
        <w:i/>
        <w:color w:val="FF0000"/>
        <w:sz w:val="16"/>
        <w:szCs w:val="16"/>
      </w:rPr>
      <w:t>.</w:t>
    </w:r>
  </w:p>
  <w:p w:rsidR="00C21438" w:rsidRDefault="00C21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599" w:rsidRDefault="00047599" w:rsidP="001036A6">
      <w:pPr>
        <w:spacing w:after="0" w:line="240" w:lineRule="auto"/>
      </w:pPr>
      <w:r>
        <w:separator/>
      </w:r>
    </w:p>
  </w:footnote>
  <w:footnote w:type="continuationSeparator" w:id="0">
    <w:p w:rsidR="00047599" w:rsidRDefault="00047599" w:rsidP="00103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4074"/>
    <w:multiLevelType w:val="hybridMultilevel"/>
    <w:tmpl w:val="A1444A8E"/>
    <w:lvl w:ilvl="0" w:tplc="A8A41920">
      <w:start w:val="1"/>
      <w:numFmt w:val="decimal"/>
      <w:lvlText w:val="%1."/>
      <w:lvlJc w:val="left"/>
      <w:pPr>
        <w:ind w:left="824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FE0CDC2">
      <w:start w:val="1"/>
      <w:numFmt w:val="upperLetter"/>
      <w:lvlText w:val="%2."/>
      <w:lvlJc w:val="left"/>
      <w:pPr>
        <w:ind w:left="884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E6068AA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3" w:tplc="DA209890">
      <w:start w:val="1"/>
      <w:numFmt w:val="bullet"/>
      <w:lvlText w:val="•"/>
      <w:lvlJc w:val="left"/>
      <w:pPr>
        <w:ind w:left="3865" w:hanging="360"/>
      </w:pPr>
      <w:rPr>
        <w:rFonts w:hint="default"/>
      </w:rPr>
    </w:lvl>
    <w:lvl w:ilvl="4" w:tplc="477CDA40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5" w:tplc="638ED33C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6" w:tplc="4404E3A8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  <w:lvl w:ilvl="7" w:tplc="64E889A8">
      <w:start w:val="1"/>
      <w:numFmt w:val="bullet"/>
      <w:lvlText w:val="•"/>
      <w:lvlJc w:val="left"/>
      <w:pPr>
        <w:ind w:left="9828" w:hanging="360"/>
      </w:pPr>
      <w:rPr>
        <w:rFonts w:hint="default"/>
      </w:rPr>
    </w:lvl>
    <w:lvl w:ilvl="8" w:tplc="657A5DF0">
      <w:start w:val="1"/>
      <w:numFmt w:val="bullet"/>
      <w:lvlText w:val="•"/>
      <w:lvlJc w:val="left"/>
      <w:pPr>
        <w:ind w:left="11318" w:hanging="360"/>
      </w:pPr>
      <w:rPr>
        <w:rFonts w:hint="default"/>
      </w:rPr>
    </w:lvl>
  </w:abstractNum>
  <w:abstractNum w:abstractNumId="1" w15:restartNumberingAfterBreak="0">
    <w:nsid w:val="02A402F5"/>
    <w:multiLevelType w:val="hybridMultilevel"/>
    <w:tmpl w:val="D9F87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7915"/>
    <w:multiLevelType w:val="hybridMultilevel"/>
    <w:tmpl w:val="ACDA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2D48"/>
    <w:multiLevelType w:val="hybridMultilevel"/>
    <w:tmpl w:val="D5A4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5BEF"/>
    <w:multiLevelType w:val="hybridMultilevel"/>
    <w:tmpl w:val="7240937A"/>
    <w:lvl w:ilvl="0" w:tplc="1B70DDF8">
      <w:start w:val="1"/>
      <w:numFmt w:val="decimal"/>
      <w:lvlText w:val="%1."/>
      <w:lvlJc w:val="left"/>
      <w:pPr>
        <w:ind w:left="824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CFABAB4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2" w:tplc="2104DE34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  <w:lvl w:ilvl="3" w:tplc="F17CA7D4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4" w:tplc="DC380A62">
      <w:start w:val="1"/>
      <w:numFmt w:val="bullet"/>
      <w:lvlText w:val="•"/>
      <w:lvlJc w:val="left"/>
      <w:pPr>
        <w:ind w:left="6214" w:hanging="360"/>
      </w:pPr>
      <w:rPr>
        <w:rFonts w:hint="default"/>
      </w:rPr>
    </w:lvl>
    <w:lvl w:ilvl="5" w:tplc="A4A4BBE0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  <w:lvl w:ilvl="6" w:tplc="226E312E">
      <w:start w:val="1"/>
      <w:numFmt w:val="bullet"/>
      <w:lvlText w:val="•"/>
      <w:lvlJc w:val="left"/>
      <w:pPr>
        <w:ind w:left="8909" w:hanging="360"/>
      </w:pPr>
      <w:rPr>
        <w:rFonts w:hint="default"/>
      </w:rPr>
    </w:lvl>
    <w:lvl w:ilvl="7" w:tplc="1F66EB16">
      <w:start w:val="1"/>
      <w:numFmt w:val="bullet"/>
      <w:lvlText w:val="•"/>
      <w:lvlJc w:val="left"/>
      <w:pPr>
        <w:ind w:left="10257" w:hanging="360"/>
      </w:pPr>
      <w:rPr>
        <w:rFonts w:hint="default"/>
      </w:rPr>
    </w:lvl>
    <w:lvl w:ilvl="8" w:tplc="6638089E">
      <w:start w:val="1"/>
      <w:numFmt w:val="bullet"/>
      <w:lvlText w:val="•"/>
      <w:lvlJc w:val="left"/>
      <w:pPr>
        <w:ind w:left="11604" w:hanging="360"/>
      </w:pPr>
      <w:rPr>
        <w:rFonts w:hint="default"/>
      </w:rPr>
    </w:lvl>
  </w:abstractNum>
  <w:abstractNum w:abstractNumId="5" w15:restartNumberingAfterBreak="0">
    <w:nsid w:val="179027C2"/>
    <w:multiLevelType w:val="hybridMultilevel"/>
    <w:tmpl w:val="4F168A4A"/>
    <w:lvl w:ilvl="0" w:tplc="A8B6D6E0">
      <w:start w:val="2"/>
      <w:numFmt w:val="decimal"/>
      <w:lvlText w:val="%1."/>
      <w:lvlJc w:val="left"/>
      <w:pPr>
        <w:ind w:left="465" w:hanging="27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07CA14E">
      <w:start w:val="1"/>
      <w:numFmt w:val="bullet"/>
      <w:lvlText w:val="•"/>
      <w:lvlJc w:val="left"/>
      <w:pPr>
        <w:ind w:left="769" w:hanging="272"/>
      </w:pPr>
      <w:rPr>
        <w:rFonts w:hint="default"/>
      </w:rPr>
    </w:lvl>
    <w:lvl w:ilvl="2" w:tplc="DD686444">
      <w:start w:val="1"/>
      <w:numFmt w:val="bullet"/>
      <w:lvlText w:val="•"/>
      <w:lvlJc w:val="left"/>
      <w:pPr>
        <w:ind w:left="1074" w:hanging="272"/>
      </w:pPr>
      <w:rPr>
        <w:rFonts w:hint="default"/>
      </w:rPr>
    </w:lvl>
    <w:lvl w:ilvl="3" w:tplc="DE560A2C">
      <w:start w:val="1"/>
      <w:numFmt w:val="bullet"/>
      <w:lvlText w:val="•"/>
      <w:lvlJc w:val="left"/>
      <w:pPr>
        <w:ind w:left="1378" w:hanging="272"/>
      </w:pPr>
      <w:rPr>
        <w:rFonts w:hint="default"/>
      </w:rPr>
    </w:lvl>
    <w:lvl w:ilvl="4" w:tplc="9E548826">
      <w:start w:val="1"/>
      <w:numFmt w:val="bullet"/>
      <w:lvlText w:val="•"/>
      <w:lvlJc w:val="left"/>
      <w:pPr>
        <w:ind w:left="1683" w:hanging="272"/>
      </w:pPr>
      <w:rPr>
        <w:rFonts w:hint="default"/>
      </w:rPr>
    </w:lvl>
    <w:lvl w:ilvl="5" w:tplc="C4B2833A">
      <w:start w:val="1"/>
      <w:numFmt w:val="bullet"/>
      <w:lvlText w:val="•"/>
      <w:lvlJc w:val="left"/>
      <w:pPr>
        <w:ind w:left="1987" w:hanging="272"/>
      </w:pPr>
      <w:rPr>
        <w:rFonts w:hint="default"/>
      </w:rPr>
    </w:lvl>
    <w:lvl w:ilvl="6" w:tplc="CC569432">
      <w:start w:val="1"/>
      <w:numFmt w:val="bullet"/>
      <w:lvlText w:val="•"/>
      <w:lvlJc w:val="left"/>
      <w:pPr>
        <w:ind w:left="2291" w:hanging="272"/>
      </w:pPr>
      <w:rPr>
        <w:rFonts w:hint="default"/>
      </w:rPr>
    </w:lvl>
    <w:lvl w:ilvl="7" w:tplc="E35A7806">
      <w:start w:val="1"/>
      <w:numFmt w:val="bullet"/>
      <w:lvlText w:val="•"/>
      <w:lvlJc w:val="left"/>
      <w:pPr>
        <w:ind w:left="2596" w:hanging="272"/>
      </w:pPr>
      <w:rPr>
        <w:rFonts w:hint="default"/>
      </w:rPr>
    </w:lvl>
    <w:lvl w:ilvl="8" w:tplc="F830F7E8">
      <w:start w:val="1"/>
      <w:numFmt w:val="bullet"/>
      <w:lvlText w:val="•"/>
      <w:lvlJc w:val="left"/>
      <w:pPr>
        <w:ind w:left="2900" w:hanging="272"/>
      </w:pPr>
      <w:rPr>
        <w:rFonts w:hint="default"/>
      </w:rPr>
    </w:lvl>
  </w:abstractNum>
  <w:abstractNum w:abstractNumId="6" w15:restartNumberingAfterBreak="0">
    <w:nsid w:val="1E706964"/>
    <w:multiLevelType w:val="hybridMultilevel"/>
    <w:tmpl w:val="9C98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72D9B"/>
    <w:multiLevelType w:val="hybridMultilevel"/>
    <w:tmpl w:val="D820B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2373E"/>
    <w:multiLevelType w:val="hybridMultilevel"/>
    <w:tmpl w:val="FE6AC060"/>
    <w:lvl w:ilvl="0" w:tplc="9510026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2AC1F02">
      <w:start w:val="1"/>
      <w:numFmt w:val="bullet"/>
      <w:lvlText w:val="•"/>
      <w:lvlJc w:val="left"/>
      <w:pPr>
        <w:ind w:left="799" w:hanging="360"/>
      </w:pPr>
      <w:rPr>
        <w:rFonts w:hint="default"/>
      </w:rPr>
    </w:lvl>
    <w:lvl w:ilvl="2" w:tplc="1ADE1750">
      <w:start w:val="1"/>
      <w:numFmt w:val="bullet"/>
      <w:lvlText w:val="•"/>
      <w:lvlJc w:val="left"/>
      <w:pPr>
        <w:ind w:left="1137" w:hanging="360"/>
      </w:pPr>
      <w:rPr>
        <w:rFonts w:hint="default"/>
      </w:rPr>
    </w:lvl>
    <w:lvl w:ilvl="3" w:tplc="A2041384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4" w:tplc="217A8FDC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5" w:tplc="8EBEA07A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6" w:tplc="15AE2CD0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7" w:tplc="7E24AAD4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8" w:tplc="261A2668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</w:abstractNum>
  <w:abstractNum w:abstractNumId="9" w15:restartNumberingAfterBreak="0">
    <w:nsid w:val="30003997"/>
    <w:multiLevelType w:val="hybridMultilevel"/>
    <w:tmpl w:val="4994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57530"/>
    <w:multiLevelType w:val="multilevel"/>
    <w:tmpl w:val="72188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B43DD"/>
    <w:multiLevelType w:val="hybridMultilevel"/>
    <w:tmpl w:val="4C62DC3C"/>
    <w:lvl w:ilvl="0" w:tplc="9FA2A2FC">
      <w:start w:val="15"/>
      <w:numFmt w:val="bullet"/>
      <w:lvlText w:val="-"/>
      <w:lvlJc w:val="left"/>
      <w:pPr>
        <w:ind w:left="450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8" w:hanging="360"/>
      </w:pPr>
      <w:rPr>
        <w:rFonts w:ascii="Wingdings" w:hAnsi="Wingdings" w:hint="default"/>
      </w:rPr>
    </w:lvl>
  </w:abstractNum>
  <w:abstractNum w:abstractNumId="12" w15:restartNumberingAfterBreak="0">
    <w:nsid w:val="40013A00"/>
    <w:multiLevelType w:val="hybridMultilevel"/>
    <w:tmpl w:val="BC64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D4797"/>
    <w:multiLevelType w:val="hybridMultilevel"/>
    <w:tmpl w:val="18946DC4"/>
    <w:lvl w:ilvl="0" w:tplc="7880463C">
      <w:start w:val="1"/>
      <w:numFmt w:val="decimal"/>
      <w:lvlText w:val="%1."/>
      <w:lvlJc w:val="left"/>
      <w:pPr>
        <w:ind w:left="484" w:hanging="270"/>
      </w:pPr>
      <w:rPr>
        <w:rFonts w:ascii="Arial" w:eastAsia="Arial" w:hAnsi="Arial" w:hint="default"/>
        <w:sz w:val="18"/>
        <w:szCs w:val="18"/>
      </w:rPr>
    </w:lvl>
    <w:lvl w:ilvl="1" w:tplc="E9261D10">
      <w:start w:val="1"/>
      <w:numFmt w:val="bullet"/>
      <w:lvlText w:val="•"/>
      <w:lvlJc w:val="left"/>
      <w:pPr>
        <w:ind w:left="775" w:hanging="270"/>
      </w:pPr>
      <w:rPr>
        <w:rFonts w:hint="default"/>
      </w:rPr>
    </w:lvl>
    <w:lvl w:ilvl="2" w:tplc="61B86A0E">
      <w:start w:val="1"/>
      <w:numFmt w:val="bullet"/>
      <w:lvlText w:val="•"/>
      <w:lvlJc w:val="left"/>
      <w:pPr>
        <w:ind w:left="1067" w:hanging="270"/>
      </w:pPr>
      <w:rPr>
        <w:rFonts w:hint="default"/>
      </w:rPr>
    </w:lvl>
    <w:lvl w:ilvl="3" w:tplc="193ECC50">
      <w:start w:val="1"/>
      <w:numFmt w:val="bullet"/>
      <w:lvlText w:val="•"/>
      <w:lvlJc w:val="left"/>
      <w:pPr>
        <w:ind w:left="1358" w:hanging="270"/>
      </w:pPr>
      <w:rPr>
        <w:rFonts w:hint="default"/>
      </w:rPr>
    </w:lvl>
    <w:lvl w:ilvl="4" w:tplc="B130F318">
      <w:start w:val="1"/>
      <w:numFmt w:val="bullet"/>
      <w:lvlText w:val="•"/>
      <w:lvlJc w:val="left"/>
      <w:pPr>
        <w:ind w:left="1650" w:hanging="270"/>
      </w:pPr>
      <w:rPr>
        <w:rFonts w:hint="default"/>
      </w:rPr>
    </w:lvl>
    <w:lvl w:ilvl="5" w:tplc="93D00A92">
      <w:start w:val="1"/>
      <w:numFmt w:val="bullet"/>
      <w:lvlText w:val="•"/>
      <w:lvlJc w:val="left"/>
      <w:pPr>
        <w:ind w:left="1941" w:hanging="270"/>
      </w:pPr>
      <w:rPr>
        <w:rFonts w:hint="default"/>
      </w:rPr>
    </w:lvl>
    <w:lvl w:ilvl="6" w:tplc="CCA0B9C6">
      <w:start w:val="1"/>
      <w:numFmt w:val="bullet"/>
      <w:lvlText w:val="•"/>
      <w:lvlJc w:val="left"/>
      <w:pPr>
        <w:ind w:left="2233" w:hanging="270"/>
      </w:pPr>
      <w:rPr>
        <w:rFonts w:hint="default"/>
      </w:rPr>
    </w:lvl>
    <w:lvl w:ilvl="7" w:tplc="5B66C170">
      <w:start w:val="1"/>
      <w:numFmt w:val="bullet"/>
      <w:lvlText w:val="•"/>
      <w:lvlJc w:val="left"/>
      <w:pPr>
        <w:ind w:left="2524" w:hanging="270"/>
      </w:pPr>
      <w:rPr>
        <w:rFonts w:hint="default"/>
      </w:rPr>
    </w:lvl>
    <w:lvl w:ilvl="8" w:tplc="87205A96">
      <w:start w:val="1"/>
      <w:numFmt w:val="bullet"/>
      <w:lvlText w:val="•"/>
      <w:lvlJc w:val="left"/>
      <w:pPr>
        <w:ind w:left="2816" w:hanging="270"/>
      </w:pPr>
      <w:rPr>
        <w:rFonts w:hint="default"/>
      </w:rPr>
    </w:lvl>
  </w:abstractNum>
  <w:abstractNum w:abstractNumId="14" w15:restartNumberingAfterBreak="0">
    <w:nsid w:val="4C354610"/>
    <w:multiLevelType w:val="hybridMultilevel"/>
    <w:tmpl w:val="1C426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6115C"/>
    <w:multiLevelType w:val="hybridMultilevel"/>
    <w:tmpl w:val="B4744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52BAC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A2C2C"/>
    <w:multiLevelType w:val="hybridMultilevel"/>
    <w:tmpl w:val="94D2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5582F"/>
    <w:multiLevelType w:val="hybridMultilevel"/>
    <w:tmpl w:val="A02082CC"/>
    <w:lvl w:ilvl="0" w:tplc="498E63D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66E3CA4">
      <w:start w:val="1"/>
      <w:numFmt w:val="bullet"/>
      <w:lvlText w:val="•"/>
      <w:lvlJc w:val="left"/>
      <w:pPr>
        <w:ind w:left="799" w:hanging="360"/>
      </w:pPr>
      <w:rPr>
        <w:rFonts w:hint="default"/>
      </w:rPr>
    </w:lvl>
    <w:lvl w:ilvl="2" w:tplc="D468230C">
      <w:start w:val="1"/>
      <w:numFmt w:val="bullet"/>
      <w:lvlText w:val="•"/>
      <w:lvlJc w:val="left"/>
      <w:pPr>
        <w:ind w:left="1137" w:hanging="360"/>
      </w:pPr>
      <w:rPr>
        <w:rFonts w:hint="default"/>
      </w:rPr>
    </w:lvl>
    <w:lvl w:ilvl="3" w:tplc="E788EA8C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4" w:tplc="B59A7234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5" w:tplc="8D6C14F2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6" w:tplc="FFDAFCCE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7" w:tplc="F2961166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8" w:tplc="C4348A40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</w:abstractNum>
  <w:abstractNum w:abstractNumId="18" w15:restartNumberingAfterBreak="0">
    <w:nsid w:val="62A6406F"/>
    <w:multiLevelType w:val="hybridMultilevel"/>
    <w:tmpl w:val="4D34587A"/>
    <w:lvl w:ilvl="0" w:tplc="ACB87AF4">
      <w:start w:val="1"/>
      <w:numFmt w:val="decimal"/>
      <w:lvlText w:val="%1."/>
      <w:lvlJc w:val="left"/>
      <w:pPr>
        <w:ind w:left="455" w:hanging="361"/>
      </w:pPr>
      <w:rPr>
        <w:rFonts w:ascii="Arial" w:eastAsia="Arial" w:hAnsi="Arial" w:hint="default"/>
        <w:sz w:val="18"/>
        <w:szCs w:val="18"/>
      </w:rPr>
    </w:lvl>
    <w:lvl w:ilvl="1" w:tplc="5A5E2AD0">
      <w:start w:val="1"/>
      <w:numFmt w:val="bullet"/>
      <w:lvlText w:val="•"/>
      <w:lvlJc w:val="left"/>
      <w:pPr>
        <w:ind w:left="738" w:hanging="361"/>
      </w:pPr>
      <w:rPr>
        <w:rFonts w:hint="default"/>
      </w:rPr>
    </w:lvl>
    <w:lvl w:ilvl="2" w:tplc="F9F01CA2">
      <w:start w:val="1"/>
      <w:numFmt w:val="bullet"/>
      <w:lvlText w:val="•"/>
      <w:lvlJc w:val="left"/>
      <w:pPr>
        <w:ind w:left="1022" w:hanging="361"/>
      </w:pPr>
      <w:rPr>
        <w:rFonts w:hint="default"/>
      </w:rPr>
    </w:lvl>
    <w:lvl w:ilvl="3" w:tplc="C172ECE0">
      <w:start w:val="1"/>
      <w:numFmt w:val="bullet"/>
      <w:lvlText w:val="•"/>
      <w:lvlJc w:val="left"/>
      <w:pPr>
        <w:ind w:left="1305" w:hanging="361"/>
      </w:pPr>
      <w:rPr>
        <w:rFonts w:hint="default"/>
      </w:rPr>
    </w:lvl>
    <w:lvl w:ilvl="4" w:tplc="1478956A">
      <w:start w:val="1"/>
      <w:numFmt w:val="bullet"/>
      <w:lvlText w:val="•"/>
      <w:lvlJc w:val="left"/>
      <w:pPr>
        <w:ind w:left="1588" w:hanging="361"/>
      </w:pPr>
      <w:rPr>
        <w:rFonts w:hint="default"/>
      </w:rPr>
    </w:lvl>
    <w:lvl w:ilvl="5" w:tplc="92065300">
      <w:start w:val="1"/>
      <w:numFmt w:val="bullet"/>
      <w:lvlText w:val="•"/>
      <w:lvlJc w:val="left"/>
      <w:pPr>
        <w:ind w:left="1872" w:hanging="361"/>
      </w:pPr>
      <w:rPr>
        <w:rFonts w:hint="default"/>
      </w:rPr>
    </w:lvl>
    <w:lvl w:ilvl="6" w:tplc="8E6A0750">
      <w:start w:val="1"/>
      <w:numFmt w:val="bullet"/>
      <w:lvlText w:val="•"/>
      <w:lvlJc w:val="left"/>
      <w:pPr>
        <w:ind w:left="2155" w:hanging="361"/>
      </w:pPr>
      <w:rPr>
        <w:rFonts w:hint="default"/>
      </w:rPr>
    </w:lvl>
    <w:lvl w:ilvl="7" w:tplc="0BA40F30">
      <w:start w:val="1"/>
      <w:numFmt w:val="bullet"/>
      <w:lvlText w:val="•"/>
      <w:lvlJc w:val="left"/>
      <w:pPr>
        <w:ind w:left="2438" w:hanging="361"/>
      </w:pPr>
      <w:rPr>
        <w:rFonts w:hint="default"/>
      </w:rPr>
    </w:lvl>
    <w:lvl w:ilvl="8" w:tplc="23E44658">
      <w:start w:val="1"/>
      <w:numFmt w:val="bullet"/>
      <w:lvlText w:val="•"/>
      <w:lvlJc w:val="left"/>
      <w:pPr>
        <w:ind w:left="2722" w:hanging="361"/>
      </w:pPr>
      <w:rPr>
        <w:rFonts w:hint="default"/>
      </w:rPr>
    </w:lvl>
  </w:abstractNum>
  <w:abstractNum w:abstractNumId="19" w15:restartNumberingAfterBreak="0">
    <w:nsid w:val="69384AC0"/>
    <w:multiLevelType w:val="hybridMultilevel"/>
    <w:tmpl w:val="BE02FAC0"/>
    <w:lvl w:ilvl="0" w:tplc="5C36E592">
      <w:start w:val="1"/>
      <w:numFmt w:val="decimal"/>
      <w:lvlText w:val="%1."/>
      <w:lvlJc w:val="left"/>
      <w:pPr>
        <w:ind w:left="540" w:hanging="360"/>
      </w:pPr>
      <w:rPr>
        <w:rFonts w:ascii="Arial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6E241DEF"/>
    <w:multiLevelType w:val="hybridMultilevel"/>
    <w:tmpl w:val="408C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44CFD"/>
    <w:multiLevelType w:val="hybridMultilevel"/>
    <w:tmpl w:val="BA141B28"/>
    <w:lvl w:ilvl="0" w:tplc="5684680E">
      <w:start w:val="1"/>
      <w:numFmt w:val="decimal"/>
      <w:lvlText w:val="%1."/>
      <w:lvlJc w:val="left"/>
      <w:pPr>
        <w:ind w:left="455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1"/>
  </w:num>
  <w:num w:numId="5">
    <w:abstractNumId w:val="17"/>
  </w:num>
  <w:num w:numId="6">
    <w:abstractNumId w:val="19"/>
  </w:num>
  <w:num w:numId="7">
    <w:abstractNumId w:val="8"/>
  </w:num>
  <w:num w:numId="8">
    <w:abstractNumId w:val="7"/>
  </w:num>
  <w:num w:numId="9">
    <w:abstractNumId w:val="0"/>
  </w:num>
  <w:num w:numId="10">
    <w:abstractNumId w:val="18"/>
  </w:num>
  <w:num w:numId="11">
    <w:abstractNumId w:val="13"/>
  </w:num>
  <w:num w:numId="12">
    <w:abstractNumId w:val="6"/>
  </w:num>
  <w:num w:numId="13">
    <w:abstractNumId w:val="15"/>
  </w:num>
  <w:num w:numId="14">
    <w:abstractNumId w:val="10"/>
  </w:num>
  <w:num w:numId="15">
    <w:abstractNumId w:val="1"/>
  </w:num>
  <w:num w:numId="16">
    <w:abstractNumId w:val="16"/>
  </w:num>
  <w:num w:numId="17">
    <w:abstractNumId w:val="2"/>
  </w:num>
  <w:num w:numId="18">
    <w:abstractNumId w:val="3"/>
  </w:num>
  <w:num w:numId="19">
    <w:abstractNumId w:val="9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E6F"/>
    <w:rsid w:val="000449C8"/>
    <w:rsid w:val="00047599"/>
    <w:rsid w:val="00057571"/>
    <w:rsid w:val="000606BD"/>
    <w:rsid w:val="000808F3"/>
    <w:rsid w:val="00090D5E"/>
    <w:rsid w:val="000C3FA1"/>
    <w:rsid w:val="000C75C3"/>
    <w:rsid w:val="000D258B"/>
    <w:rsid w:val="001036A6"/>
    <w:rsid w:val="001105D6"/>
    <w:rsid w:val="001125BD"/>
    <w:rsid w:val="00163A04"/>
    <w:rsid w:val="00170068"/>
    <w:rsid w:val="001A052C"/>
    <w:rsid w:val="001B6C54"/>
    <w:rsid w:val="001C6494"/>
    <w:rsid w:val="00204146"/>
    <w:rsid w:val="002128C9"/>
    <w:rsid w:val="00225FC4"/>
    <w:rsid w:val="002342BA"/>
    <w:rsid w:val="0025311F"/>
    <w:rsid w:val="0028146D"/>
    <w:rsid w:val="002F0093"/>
    <w:rsid w:val="003232E5"/>
    <w:rsid w:val="00327838"/>
    <w:rsid w:val="003508FB"/>
    <w:rsid w:val="00357E2F"/>
    <w:rsid w:val="0039788C"/>
    <w:rsid w:val="003C00E7"/>
    <w:rsid w:val="003F189E"/>
    <w:rsid w:val="004111CF"/>
    <w:rsid w:val="00423630"/>
    <w:rsid w:val="004650C5"/>
    <w:rsid w:val="00483011"/>
    <w:rsid w:val="00487E6F"/>
    <w:rsid w:val="004C625E"/>
    <w:rsid w:val="004E0163"/>
    <w:rsid w:val="004E1FB2"/>
    <w:rsid w:val="00530223"/>
    <w:rsid w:val="005472D0"/>
    <w:rsid w:val="00560928"/>
    <w:rsid w:val="005C2A06"/>
    <w:rsid w:val="0063436A"/>
    <w:rsid w:val="00647411"/>
    <w:rsid w:val="00663E33"/>
    <w:rsid w:val="006E6ECD"/>
    <w:rsid w:val="00723721"/>
    <w:rsid w:val="00727F38"/>
    <w:rsid w:val="007629A7"/>
    <w:rsid w:val="00764D4E"/>
    <w:rsid w:val="00773FA2"/>
    <w:rsid w:val="00780D34"/>
    <w:rsid w:val="00781D54"/>
    <w:rsid w:val="00794FF2"/>
    <w:rsid w:val="007A169F"/>
    <w:rsid w:val="007B1A4B"/>
    <w:rsid w:val="007E01B8"/>
    <w:rsid w:val="007E1069"/>
    <w:rsid w:val="0081357A"/>
    <w:rsid w:val="008162CB"/>
    <w:rsid w:val="00845E8E"/>
    <w:rsid w:val="008572D6"/>
    <w:rsid w:val="00870C43"/>
    <w:rsid w:val="00886C2A"/>
    <w:rsid w:val="0089229E"/>
    <w:rsid w:val="008B0191"/>
    <w:rsid w:val="008C06E1"/>
    <w:rsid w:val="008C2A29"/>
    <w:rsid w:val="008C5551"/>
    <w:rsid w:val="008E6B3E"/>
    <w:rsid w:val="0092471E"/>
    <w:rsid w:val="00925355"/>
    <w:rsid w:val="0097264E"/>
    <w:rsid w:val="009937FB"/>
    <w:rsid w:val="009968AB"/>
    <w:rsid w:val="009A10CD"/>
    <w:rsid w:val="009D09F0"/>
    <w:rsid w:val="009D2654"/>
    <w:rsid w:val="009F2497"/>
    <w:rsid w:val="00A651B1"/>
    <w:rsid w:val="00A72E08"/>
    <w:rsid w:val="00A96497"/>
    <w:rsid w:val="00AA46E9"/>
    <w:rsid w:val="00AC4EED"/>
    <w:rsid w:val="00B52FB1"/>
    <w:rsid w:val="00B83834"/>
    <w:rsid w:val="00BA64FA"/>
    <w:rsid w:val="00BC33E7"/>
    <w:rsid w:val="00BF3AD2"/>
    <w:rsid w:val="00C12F17"/>
    <w:rsid w:val="00C15CF1"/>
    <w:rsid w:val="00C21438"/>
    <w:rsid w:val="00C6056A"/>
    <w:rsid w:val="00C77B1D"/>
    <w:rsid w:val="00CF2E74"/>
    <w:rsid w:val="00CF79CC"/>
    <w:rsid w:val="00D264C7"/>
    <w:rsid w:val="00D45C2E"/>
    <w:rsid w:val="00D64681"/>
    <w:rsid w:val="00D734D2"/>
    <w:rsid w:val="00DA47C9"/>
    <w:rsid w:val="00DC1700"/>
    <w:rsid w:val="00DD0B88"/>
    <w:rsid w:val="00DF231A"/>
    <w:rsid w:val="00E25038"/>
    <w:rsid w:val="00E423AF"/>
    <w:rsid w:val="00ED0619"/>
    <w:rsid w:val="00ED7218"/>
    <w:rsid w:val="00EE023C"/>
    <w:rsid w:val="00EF3DE8"/>
    <w:rsid w:val="00EF4F6B"/>
    <w:rsid w:val="00F1430E"/>
    <w:rsid w:val="00F2268B"/>
    <w:rsid w:val="00F52468"/>
    <w:rsid w:val="00F737C6"/>
    <w:rsid w:val="00FA169C"/>
    <w:rsid w:val="00FD46A2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EC71C89-633B-44D5-8A79-9BB62ACB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A47C9"/>
    <w:pPr>
      <w:widowControl w:val="0"/>
      <w:spacing w:after="0" w:line="240" w:lineRule="auto"/>
      <w:ind w:left="10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87E6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DA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A47C9"/>
    <w:pPr>
      <w:widowControl w:val="0"/>
      <w:spacing w:after="0" w:line="240" w:lineRule="auto"/>
      <w:ind w:left="462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A47C9"/>
    <w:rPr>
      <w:rFonts w:ascii="Arial" w:eastAsia="Arial" w:hAnsi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DA47C9"/>
    <w:rPr>
      <w:rFonts w:ascii="Arial" w:eastAsia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6A6"/>
  </w:style>
  <w:style w:type="paragraph" w:styleId="Footer">
    <w:name w:val="footer"/>
    <w:basedOn w:val="Normal"/>
    <w:link w:val="FooterChar"/>
    <w:uiPriority w:val="99"/>
    <w:unhideWhenUsed/>
    <w:rsid w:val="0010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6A6"/>
  </w:style>
  <w:style w:type="paragraph" w:styleId="ListParagraph">
    <w:name w:val="List Paragraph"/>
    <w:basedOn w:val="Normal"/>
    <w:uiPriority w:val="1"/>
    <w:qFormat/>
    <w:rsid w:val="009937F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937FB"/>
    <w:pPr>
      <w:widowControl w:val="0"/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572D6"/>
  </w:style>
  <w:style w:type="character" w:styleId="Hyperlink">
    <w:name w:val="Hyperlink"/>
    <w:basedOn w:val="DefaultParagraphFont"/>
    <w:uiPriority w:val="99"/>
    <w:unhideWhenUsed/>
    <w:rsid w:val="000575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5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ti.org/wstidata/resources/functional-performance-examples_137148100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sti.org/wstidata/resources/functional-performance-examples_1371481006.doc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r.edu/educ/ceds/sop.template.pdf)" TargetMode="External"/><Relationship Id="rId1" Type="http://schemas.openxmlformats.org/officeDocument/2006/relationships/hyperlink" Target="http://www.witi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98AFA-A65C-4EE4-A08F-D73709D3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LaNae</dc:creator>
  <cp:keywords/>
  <dc:description/>
  <cp:lastModifiedBy>Noelia C. Perez</cp:lastModifiedBy>
  <cp:revision>2</cp:revision>
  <cp:lastPrinted>2015-03-05T13:19:00Z</cp:lastPrinted>
  <dcterms:created xsi:type="dcterms:W3CDTF">2017-12-18T15:58:00Z</dcterms:created>
  <dcterms:modified xsi:type="dcterms:W3CDTF">2017-12-18T15:58:00Z</dcterms:modified>
</cp:coreProperties>
</file>